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CG teachers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>
        <w:trPr>
          <w:cantSplit w:val="false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Online complaint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Online form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application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Forcast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purchase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e-panchayat</w:t>
            </w:r>
          </w:p>
        </w:tc>
      </w:tr>
      <w:tr>
        <w:trPr>
          <w:cantSplit w:val="false"/>
        </w:trPr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Online complaint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Online form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.85368935 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application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.88615298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.91761457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>
                <w:b/>
                <w:bCs/>
              </w:rPr>
              <w:t>Forcast</w:t>
            </w:r>
            <w:r>
              <w:rPr/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.44756578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.54733809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.59322873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purchase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 </w:t>
            </w:r>
            <w:r>
              <w:rPr/>
              <w:t>.82610102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.7739668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.69191412  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 </w:t>
            </w:r>
            <w:r>
              <w:rPr/>
              <w:t>.50506891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37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e-panchayat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 </w:t>
            </w:r>
            <w:r>
              <w:rPr/>
              <w:t>.8201528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.53386055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 </w:t>
            </w:r>
            <w:r>
              <w:rPr/>
              <w:t xml:space="preserve">.49054945 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.32672049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 </w:t>
            </w:r>
            <w:r>
              <w:rPr/>
              <w:t xml:space="preserve">.59847184  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2017-02-16T15:35:49Z</dcterms:created>
  <dc:language>en-IN</dc:language>
  <cp:revision>0</cp:revision>
</cp:coreProperties>
</file>