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6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984"/>
      </w:tblGrid>
      <w:tr w:rsidR="004E27A4" w:rsidRPr="002560D2" w:rsidTr="002A2DEF">
        <w:trPr>
          <w:trHeight w:val="746"/>
        </w:trPr>
        <w:tc>
          <w:tcPr>
            <w:tcW w:w="5000" w:type="pct"/>
            <w:vAlign w:val="center"/>
          </w:tcPr>
          <w:p w:rsidR="003962C4" w:rsidRDefault="003962C4" w:rsidP="004E13B5">
            <w:pPr>
              <w:rPr>
                <w:rFonts w:asciiTheme="majorHAnsi" w:hAnsiTheme="majorHAnsi"/>
                <w:b/>
                <w:color w:val="000000" w:themeColor="text1"/>
                <w:sz w:val="52"/>
              </w:rPr>
            </w:pPr>
            <w:r>
              <w:rPr>
                <w:rFonts w:ascii="Arial" w:hAnsi="Arial" w:cs="Arial"/>
                <w:noProof/>
                <w:color w:val="000000"/>
              </w:rPr>
              <w:drawing>
                <wp:inline distT="0" distB="0" distL="0" distR="0" wp14:anchorId="706FC836" wp14:editId="0B60A8BF">
                  <wp:extent cx="1086697" cy="518160"/>
                  <wp:effectExtent l="0" t="0" r="0" b="0"/>
                  <wp:docPr id="15" name="Picture 15"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rsidR="004E27A4" w:rsidRPr="003962C4" w:rsidRDefault="004E27A4" w:rsidP="004E13B5">
            <w:pPr>
              <w:rPr>
                <w:rFonts w:ascii="Times New Roman" w:hAnsi="Times New Roman" w:cs="Times New Roman"/>
                <w:b/>
                <w:color w:val="000000" w:themeColor="text1"/>
                <w:sz w:val="32"/>
                <w:szCs w:val="32"/>
              </w:rPr>
            </w:pPr>
            <w:r w:rsidRPr="002560D2">
              <w:rPr>
                <w:rFonts w:asciiTheme="majorHAnsi" w:hAnsiTheme="majorHAnsi"/>
                <w:b/>
                <w:color w:val="000000" w:themeColor="text1"/>
                <w:sz w:val="52"/>
              </w:rPr>
              <w:t>Trig Tour</w:t>
            </w:r>
            <w:r w:rsidR="008B4A09">
              <w:rPr>
                <w:rFonts w:asciiTheme="majorHAnsi" w:hAnsiTheme="majorHAnsi"/>
                <w:b/>
                <w:color w:val="000000" w:themeColor="text1"/>
                <w:sz w:val="52"/>
              </w:rPr>
              <w:t xml:space="preserve"> - </w:t>
            </w:r>
            <w:r w:rsidR="008B4A09" w:rsidRPr="003962C4">
              <w:rPr>
                <w:rFonts w:ascii="Times New Roman" w:hAnsi="Times New Roman" w:cs="Times New Roman"/>
                <w:b/>
                <w:color w:val="000000" w:themeColor="text1"/>
                <w:sz w:val="32"/>
                <w:szCs w:val="32"/>
              </w:rPr>
              <w:t>Using Reference Angles with a Unit Circle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5772"/>
              <w:gridCol w:w="3314"/>
            </w:tblGrid>
            <w:tr w:rsidR="002A2DEF" w:rsidRPr="002560D2" w:rsidTr="002A2DEF">
              <w:tc>
                <w:tcPr>
                  <w:tcW w:w="344" w:type="pct"/>
                  <w:vMerge w:val="restart"/>
                  <w:textDirection w:val="btLr"/>
                </w:tcPr>
                <w:p w:rsidR="002A2DEF" w:rsidRPr="002560D2" w:rsidRDefault="002A2DEF" w:rsidP="002A2DEF">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56" w:type="pct"/>
                  <w:gridSpan w:val="2"/>
                  <w:shd w:val="clear" w:color="auto" w:fill="D9D9D9" w:themeFill="background1" w:themeFillShade="D9"/>
                </w:tcPr>
                <w:p w:rsidR="002A2DEF" w:rsidRPr="002560D2" w:rsidRDefault="002A2DEF" w:rsidP="002A2DEF">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A2DEF" w:rsidRPr="002560D2" w:rsidTr="004E13B5">
              <w:trPr>
                <w:trHeight w:val="638"/>
              </w:trPr>
              <w:tc>
                <w:tcPr>
                  <w:tcW w:w="311" w:type="pct"/>
                  <w:vMerge/>
                  <w:textDirection w:val="btLr"/>
                </w:tcPr>
                <w:p w:rsidR="002A2DEF" w:rsidRPr="002560D2" w:rsidRDefault="002A2DEF" w:rsidP="002A2DEF">
                  <w:pPr>
                    <w:ind w:left="113" w:right="113"/>
                    <w:jc w:val="center"/>
                    <w:rPr>
                      <w:rFonts w:asciiTheme="majorHAnsi" w:hAnsiTheme="majorHAnsi"/>
                      <w:color w:val="000000" w:themeColor="text1"/>
                    </w:rPr>
                  </w:pPr>
                </w:p>
              </w:tc>
              <w:tc>
                <w:tcPr>
                  <w:tcW w:w="4689" w:type="pct"/>
                  <w:gridSpan w:val="2"/>
                  <w:shd w:val="clear" w:color="auto" w:fill="auto"/>
                </w:tcPr>
                <w:p w:rsidR="002A2DEF" w:rsidRDefault="002A2DEF" w:rsidP="002A2DEF">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rsidR="002A2DEF" w:rsidRPr="002560D2" w:rsidRDefault="002A2DEF" w:rsidP="002A2DEF">
                  <w:pPr>
                    <w:pStyle w:val="ListParagraph"/>
                    <w:numPr>
                      <w:ilvl w:val="0"/>
                      <w:numId w:val="3"/>
                    </w:numPr>
                    <w:spacing w:after="0" w:line="240" w:lineRule="auto"/>
                    <w:rPr>
                      <w:rFonts w:asciiTheme="majorHAnsi" w:hAnsiTheme="majorHAnsi"/>
                      <w:color w:val="000000" w:themeColor="text1"/>
                    </w:rPr>
                  </w:pPr>
                  <w:r>
                    <w:rPr>
                      <w:rFonts w:asciiTheme="majorHAnsi" w:hAnsiTheme="majorHAnsi"/>
                      <w:color w:val="000000" w:themeColor="text1"/>
                    </w:rPr>
                    <w:t>Know how a unit circle is constructed</w:t>
                  </w:r>
                </w:p>
                <w:p w:rsidR="002A2DEF" w:rsidRPr="002560D2" w:rsidRDefault="002A2DEF" w:rsidP="002A2DEF">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2A2DEF" w:rsidRPr="002560D2" w:rsidTr="002A2DEF">
              <w:tc>
                <w:tcPr>
                  <w:tcW w:w="344" w:type="pct"/>
                  <w:vMerge/>
                  <w:textDirection w:val="btLr"/>
                </w:tcPr>
                <w:p w:rsidR="002A2DEF" w:rsidRPr="002560D2" w:rsidRDefault="002A2DEF" w:rsidP="002A2DEF">
                  <w:pPr>
                    <w:ind w:left="113" w:right="113"/>
                    <w:jc w:val="center"/>
                    <w:rPr>
                      <w:rFonts w:asciiTheme="majorHAnsi" w:hAnsiTheme="majorHAnsi"/>
                      <w:color w:val="000000" w:themeColor="text1"/>
                    </w:rPr>
                  </w:pPr>
                </w:p>
              </w:tc>
              <w:tc>
                <w:tcPr>
                  <w:tcW w:w="4656" w:type="pct"/>
                  <w:gridSpan w:val="2"/>
                  <w:shd w:val="clear" w:color="auto" w:fill="D9D9D9" w:themeFill="background1" w:themeFillShade="D9"/>
                </w:tcPr>
                <w:p w:rsidR="002A2DEF" w:rsidRPr="002560D2" w:rsidRDefault="002A2DEF" w:rsidP="002A2DEF">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A2DEF" w:rsidRPr="002560D2" w:rsidTr="002A2DEF">
              <w:trPr>
                <w:trHeight w:val="602"/>
              </w:trPr>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Pr>
                <w:p w:rsidR="002A2DEF" w:rsidRPr="002560D2"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Associate the coordinates of points on the circumference of the unit circle with the cos and sin of the angle made by the radius containing these points, with the positive direction of the x-axis</w:t>
                  </w:r>
                </w:p>
                <w:p w:rsidR="002A2DEF" w:rsidRPr="002560D2"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p w:rsidR="002A2DEF" w:rsidRDefault="002A2DEF" w:rsidP="002A2DEF">
                  <w:pPr>
                    <w:pStyle w:val="ListParagraph"/>
                    <w:numPr>
                      <w:ilvl w:val="0"/>
                      <w:numId w:val="1"/>
                    </w:numPr>
                    <w:spacing w:after="0" w:line="240" w:lineRule="auto"/>
                    <w:rPr>
                      <w:rFonts w:asciiTheme="majorHAnsi" w:hAnsiTheme="majorHAnsi"/>
                      <w:color w:val="000000" w:themeColor="text1"/>
                    </w:rPr>
                  </w:pPr>
                  <w:r w:rsidRPr="002560D2">
                    <w:rPr>
                      <w:rFonts w:asciiTheme="majorHAnsi" w:hAnsiTheme="majorHAnsi"/>
                      <w:color w:val="000000" w:themeColor="text1"/>
                    </w:rPr>
                    <w:t>Find values of sin, cos and tan of negative angles and of angles &gt;360° from the unit circle</w:t>
                  </w:r>
                </w:p>
                <w:p w:rsidR="002A2DEF" w:rsidRPr="002A2DEF" w:rsidRDefault="002A2DEF" w:rsidP="002A2DEF">
                  <w:pPr>
                    <w:pStyle w:val="ListParagraph"/>
                    <w:numPr>
                      <w:ilvl w:val="0"/>
                      <w:numId w:val="1"/>
                    </w:numPr>
                    <w:spacing w:after="0" w:line="240" w:lineRule="auto"/>
                    <w:rPr>
                      <w:rFonts w:asciiTheme="majorHAnsi" w:hAnsiTheme="majorHAnsi"/>
                      <w:color w:val="000000" w:themeColor="text1"/>
                    </w:rPr>
                  </w:pPr>
                  <w:r w:rsidRPr="002A2DEF">
                    <w:rPr>
                      <w:rFonts w:asciiTheme="majorHAnsi" w:hAnsiTheme="majorHAnsi"/>
                      <w:color w:val="000000" w:themeColor="text1"/>
                    </w:rPr>
                    <w:t>Define exact trig functions for special angles using degrees or radians for angle measures.</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2979" w:type="pct"/>
                  <w:shd w:val="clear" w:color="auto" w:fill="D9D9D9" w:themeFill="background1" w:themeFillShade="D9"/>
                </w:tcPr>
                <w:p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77" w:type="pct"/>
                  <w:shd w:val="clear" w:color="auto" w:fill="D9D9D9" w:themeFill="background1" w:themeFillShade="D9"/>
                </w:tcPr>
                <w:p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Common Core Practices</w:t>
                  </w:r>
                </w:p>
              </w:tc>
            </w:tr>
            <w:tr w:rsidR="002A2DEF" w:rsidRPr="002560D2" w:rsidTr="002A2DEF">
              <w:trPr>
                <w:trHeight w:val="728"/>
              </w:trPr>
              <w:tc>
                <w:tcPr>
                  <w:tcW w:w="344" w:type="pct"/>
                  <w:vMerge/>
                </w:tcPr>
                <w:p w:rsidR="002A2DEF" w:rsidRPr="002560D2" w:rsidRDefault="002A2DEF" w:rsidP="002A2DEF">
                  <w:pPr>
                    <w:jc w:val="center"/>
                    <w:rPr>
                      <w:rFonts w:asciiTheme="majorHAnsi" w:hAnsiTheme="majorHAnsi"/>
                      <w:color w:val="000000" w:themeColor="text1"/>
                    </w:rPr>
                  </w:pPr>
                </w:p>
              </w:tc>
              <w:tc>
                <w:tcPr>
                  <w:tcW w:w="2979" w:type="pct"/>
                </w:tcPr>
                <w:p w:rsidR="002A2DEF" w:rsidRDefault="00733417" w:rsidP="002A2DEF">
                  <w:pPr>
                    <w:spacing w:after="0"/>
                    <w:rPr>
                      <w:color w:val="000000" w:themeColor="text1"/>
                    </w:rPr>
                  </w:pPr>
                  <w:hyperlink r:id="rId6" w:history="1">
                    <w:proofErr w:type="spellStart"/>
                    <w:r w:rsidR="002A2DEF" w:rsidRPr="002560D2">
                      <w:rPr>
                        <w:rStyle w:val="Hyperlink"/>
                        <w:color w:val="000000" w:themeColor="text1"/>
                      </w:rPr>
                      <w:t>CCSS.Math.Content.HSF.TF.A.3</w:t>
                    </w:r>
                    <w:proofErr w:type="spellEnd"/>
                  </w:hyperlink>
                  <w:r w:rsidR="002A2DEF" w:rsidRPr="002560D2">
                    <w:rPr>
                      <w:color w:val="000000" w:themeColor="text1"/>
                    </w:rPr>
                    <w:br/>
                    <w:t xml:space="preserve">(+) Use special triangles to determine geometrically the values of sine, cosine, tangent for π/3, π/4 and π/6, and use the unit circle to express the values of sine, cosine, and tangent for </w:t>
                  </w:r>
                  <w:r w:rsidR="002A2DEF" w:rsidRPr="002560D2">
                    <w:rPr>
                      <w:i/>
                      <w:iCs/>
                      <w:color w:val="000000" w:themeColor="text1"/>
                    </w:rPr>
                    <w:t>x</w:t>
                  </w:r>
                  <w:r w:rsidR="002A2DEF" w:rsidRPr="002560D2">
                    <w:rPr>
                      <w:color w:val="000000" w:themeColor="text1"/>
                    </w:rPr>
                    <w:t xml:space="preserve">, π + </w:t>
                  </w:r>
                  <w:r w:rsidR="002A2DEF" w:rsidRPr="002560D2">
                    <w:rPr>
                      <w:i/>
                      <w:iCs/>
                      <w:color w:val="000000" w:themeColor="text1"/>
                    </w:rPr>
                    <w:t>x</w:t>
                  </w:r>
                  <w:r w:rsidR="002A2DEF" w:rsidRPr="002560D2">
                    <w:rPr>
                      <w:color w:val="000000" w:themeColor="text1"/>
                    </w:rPr>
                    <w:t xml:space="preserve">, and 2π - </w:t>
                  </w:r>
                  <w:r w:rsidR="002A2DEF" w:rsidRPr="002560D2">
                    <w:rPr>
                      <w:i/>
                      <w:iCs/>
                      <w:color w:val="000000" w:themeColor="text1"/>
                    </w:rPr>
                    <w:t>x</w:t>
                  </w:r>
                  <w:r w:rsidR="002A2DEF" w:rsidRPr="002560D2">
                    <w:rPr>
                      <w:color w:val="000000" w:themeColor="text1"/>
                    </w:rPr>
                    <w:t xml:space="preserve"> in terms of their values for </w:t>
                  </w:r>
                  <w:r w:rsidR="002A2DEF" w:rsidRPr="002560D2">
                    <w:rPr>
                      <w:i/>
                      <w:iCs/>
                      <w:color w:val="000000" w:themeColor="text1"/>
                    </w:rPr>
                    <w:t>x</w:t>
                  </w:r>
                  <w:r w:rsidR="002A2DEF" w:rsidRPr="002560D2">
                    <w:rPr>
                      <w:color w:val="000000" w:themeColor="text1"/>
                    </w:rPr>
                    <w:t xml:space="preserve">, where </w:t>
                  </w:r>
                  <w:r w:rsidR="002A2DEF" w:rsidRPr="002560D2">
                    <w:rPr>
                      <w:i/>
                      <w:iCs/>
                      <w:color w:val="000000" w:themeColor="text1"/>
                    </w:rPr>
                    <w:t>x</w:t>
                  </w:r>
                  <w:r w:rsidR="002A2DEF" w:rsidRPr="002560D2">
                    <w:rPr>
                      <w:color w:val="000000" w:themeColor="text1"/>
                    </w:rPr>
                    <w:t xml:space="preserve"> is any real number.</w:t>
                  </w:r>
                </w:p>
                <w:p w:rsidR="002A2DEF" w:rsidRPr="002560D2" w:rsidRDefault="00733417" w:rsidP="002A2DEF">
                  <w:pPr>
                    <w:spacing w:after="0"/>
                    <w:rPr>
                      <w:color w:val="000000" w:themeColor="text1"/>
                    </w:rPr>
                  </w:pPr>
                  <w:hyperlink r:id="rId7" w:history="1">
                    <w:proofErr w:type="spellStart"/>
                    <w:r w:rsidR="002A2DEF" w:rsidRPr="002560D2">
                      <w:rPr>
                        <w:rStyle w:val="Hyperlink"/>
                        <w:color w:val="000000" w:themeColor="text1"/>
                      </w:rPr>
                      <w:t>CCSS.Math.Content.HSF.TF.A.2</w:t>
                    </w:r>
                    <w:proofErr w:type="spellEnd"/>
                  </w:hyperlink>
                  <w:r w:rsidR="002A2DEF" w:rsidRPr="002560D2">
                    <w:rPr>
                      <w:color w:val="000000" w:themeColor="text1"/>
                    </w:rPr>
                    <w:br/>
                    <w:t>Explain how the unit circle in the coordinate plane enables the extension of trigonometric functions to all real numbers, interpreted as radian measures of angles traversed counterclockwise around the unit circle.</w:t>
                  </w:r>
                </w:p>
              </w:tc>
              <w:tc>
                <w:tcPr>
                  <w:tcW w:w="1677" w:type="pct"/>
                </w:tcPr>
                <w:p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2. Reason abstractly and quantitatively</w:t>
                  </w:r>
                </w:p>
                <w:p w:rsidR="002A2DEF" w:rsidRPr="002560D2" w:rsidRDefault="002A2DEF" w:rsidP="002A2DEF">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shd w:val="clear" w:color="auto" w:fill="D9D9D9" w:themeFill="background1" w:themeFillShade="D9"/>
                </w:tcPr>
                <w:p w:rsidR="002A2DEF" w:rsidRPr="002560D2" w:rsidRDefault="002A2DEF" w:rsidP="002A2DEF">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A2DEF" w:rsidRPr="002560D2" w:rsidTr="002A2DEF">
              <w:trPr>
                <w:trHeight w:val="665"/>
              </w:trPr>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Pr>
                <w:p w:rsidR="002A2DEF" w:rsidRPr="002560D2" w:rsidRDefault="002A2DEF" w:rsidP="002A2DEF">
                  <w:pPr>
                    <w:tabs>
                      <w:tab w:val="right" w:pos="10282"/>
                    </w:tabs>
                    <w:rPr>
                      <w:rFonts w:asciiTheme="majorHAnsi" w:hAnsiTheme="majorHAnsi"/>
                      <w:i/>
                      <w:color w:val="000000" w:themeColor="text1"/>
                    </w:rPr>
                  </w:pPr>
                  <w:r w:rsidRPr="002560D2">
                    <w:rPr>
                      <w:rFonts w:asciiTheme="majorHAnsi" w:hAnsiTheme="majorHAnsi"/>
                      <w:color w:val="000000" w:themeColor="text1"/>
                    </w:rPr>
                    <w:t xml:space="preserve">PhET Trig Tour simulation: </w:t>
                  </w:r>
                  <w:hyperlink r:id="rId8" w:history="1">
                    <w:r w:rsidRPr="002560D2">
                      <w:rPr>
                        <w:rStyle w:val="Hyperlink"/>
                        <w:rFonts w:asciiTheme="majorHAnsi" w:hAnsiTheme="majorHAnsi"/>
                        <w:i/>
                        <w:color w:val="000000" w:themeColor="text1"/>
                      </w:rPr>
                      <w:t>http://phet.colorado.edu/sims/html/trig-tour/latest/trig-tour_en.html</w:t>
                    </w:r>
                  </w:hyperlink>
                </w:p>
                <w:p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allows for occasional pairings of students. </w:t>
                  </w:r>
                </w:p>
                <w:p w:rsidR="002A2DEF" w:rsidRPr="002560D2" w:rsidRDefault="002A2DEF" w:rsidP="002A2DEF">
                  <w:pPr>
                    <w:pStyle w:val="ListParagraph"/>
                    <w:numPr>
                      <w:ilvl w:val="0"/>
                      <w:numId w:val="2"/>
                    </w:numPr>
                    <w:spacing w:after="0" w:line="240" w:lineRule="auto"/>
                    <w:rPr>
                      <w:rFonts w:asciiTheme="majorHAnsi" w:hAnsiTheme="majorHAnsi"/>
                      <w:color w:val="000000" w:themeColor="text1"/>
                    </w:rPr>
                  </w:pPr>
                  <w:r w:rsidRPr="002560D2">
                    <w:rPr>
                      <w:rFonts w:asciiTheme="majorHAnsi" w:hAnsiTheme="majorHAnsi"/>
                      <w:color w:val="000000" w:themeColor="text1"/>
                    </w:rPr>
                    <w:t>“Trig Tours” Activity Sheet for each student (see below)</w:t>
                  </w:r>
                </w:p>
              </w:tc>
            </w:tr>
            <w:tr w:rsidR="002A2DEF" w:rsidRPr="002560D2" w:rsidTr="002A2DEF">
              <w:tc>
                <w:tcPr>
                  <w:tcW w:w="344" w:type="pct"/>
                  <w:vMerge w:val="restart"/>
                  <w:textDirection w:val="btLr"/>
                </w:tcPr>
                <w:p w:rsidR="002A2DEF" w:rsidRPr="002560D2" w:rsidRDefault="002A2DEF" w:rsidP="002A2DEF">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56" w:type="pct"/>
                  <w:gridSpan w:val="2"/>
                  <w:tcBorders>
                    <w:bottom w:val="single" w:sz="4" w:space="0" w:color="000000"/>
                  </w:tcBorders>
                  <w:shd w:val="clear" w:color="auto" w:fill="ACB9CA" w:themeFill="text2" w:themeFillTint="66"/>
                </w:tcPr>
                <w:p w:rsidR="002A2DEF" w:rsidRPr="002560D2" w:rsidRDefault="002A2DEF" w:rsidP="002A2DEF">
                  <w:pPr>
                    <w:tabs>
                      <w:tab w:val="right" w:pos="10283"/>
                    </w:tabs>
                    <w:rPr>
                      <w:rFonts w:asciiTheme="majorHAnsi" w:hAnsiTheme="majorHAnsi"/>
                      <w:b/>
                      <w:color w:val="000000" w:themeColor="text1"/>
                    </w:rPr>
                  </w:pPr>
                  <w:r>
                    <w:rPr>
                      <w:rFonts w:asciiTheme="majorHAnsi" w:hAnsiTheme="majorHAnsi"/>
                      <w:b/>
                      <w:color w:val="000000" w:themeColor="text1"/>
                    </w:rPr>
                    <w:t>Connect</w:t>
                  </w:r>
                  <w:r w:rsidRPr="002560D2">
                    <w:rPr>
                      <w:rFonts w:asciiTheme="majorHAnsi" w:hAnsiTheme="majorHAnsi"/>
                      <w:b/>
                      <w:color w:val="000000" w:themeColor="text1"/>
                    </w:rPr>
                    <w:tab/>
                    <w:t>8 minutes</w:t>
                  </w:r>
                </w:p>
              </w:tc>
            </w:tr>
            <w:tr w:rsidR="002A2DEF" w:rsidRPr="002560D2" w:rsidTr="002A2DEF">
              <w:tc>
                <w:tcPr>
                  <w:tcW w:w="344" w:type="pct"/>
                  <w:vMerge/>
                  <w:textDirection w:val="btLr"/>
                </w:tcPr>
                <w:p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rsidR="002A2DEF" w:rsidRPr="002A2DEF" w:rsidRDefault="002A2DEF" w:rsidP="00B66EA2">
                  <w:pPr>
                    <w:pStyle w:val="ListParagraph"/>
                    <w:numPr>
                      <w:ilvl w:val="0"/>
                      <w:numId w:val="2"/>
                    </w:numPr>
                    <w:spacing w:after="0" w:line="240" w:lineRule="auto"/>
                    <w:rPr>
                      <w:rFonts w:asciiTheme="majorHAnsi" w:hAnsiTheme="majorHAnsi"/>
                      <w:color w:val="000000" w:themeColor="text1"/>
                    </w:rPr>
                  </w:pPr>
                  <w:r w:rsidRPr="002A2DEF">
                    <w:rPr>
                      <w:rFonts w:asciiTheme="majorHAnsi" w:hAnsiTheme="majorHAnsi"/>
                      <w:color w:val="000000" w:themeColor="text1"/>
                    </w:rPr>
                    <w:t>Hand out the Part 1 Connect worksheet</w:t>
                  </w:r>
                  <w:r>
                    <w:rPr>
                      <w:rFonts w:asciiTheme="majorHAnsi" w:hAnsiTheme="majorHAnsi"/>
                      <w:color w:val="000000" w:themeColor="text1"/>
                    </w:rPr>
                    <w:t xml:space="preserve">.  </w:t>
                  </w:r>
                  <w:r w:rsidRPr="002A2DEF">
                    <w:rPr>
                      <w:rFonts w:asciiTheme="majorHAnsi" w:hAnsiTheme="majorHAnsi"/>
                      <w:color w:val="000000" w:themeColor="text1"/>
                    </w:rPr>
                    <w:t xml:space="preserve">Ask students to work with a partner to answer the questions </w:t>
                  </w:r>
                  <w:r>
                    <w:rPr>
                      <w:rFonts w:asciiTheme="majorHAnsi" w:hAnsiTheme="majorHAnsi"/>
                      <w:color w:val="000000" w:themeColor="text1"/>
                    </w:rPr>
                    <w:t>OR discuss these</w:t>
                  </w:r>
                  <w:r w:rsidRPr="002A2DEF">
                    <w:rPr>
                      <w:rFonts w:asciiTheme="majorHAnsi" w:hAnsiTheme="majorHAnsi"/>
                      <w:color w:val="000000" w:themeColor="text1"/>
                    </w:rPr>
                    <w:t xml:space="preserve"> questions as a class.  </w:t>
                  </w:r>
                </w:p>
                <w:p w:rsidR="002A2DEF" w:rsidRPr="00C53DEA" w:rsidRDefault="002A2DEF" w:rsidP="002A2DEF">
                  <w:pPr>
                    <w:pStyle w:val="ListParagraph"/>
                    <w:numPr>
                      <w:ilvl w:val="0"/>
                      <w:numId w:val="2"/>
                    </w:numPr>
                    <w:spacing w:after="0" w:line="240" w:lineRule="auto"/>
                    <w:rPr>
                      <w:rFonts w:asciiTheme="majorHAnsi" w:hAnsiTheme="majorHAnsi"/>
                      <w:color w:val="000000" w:themeColor="text1"/>
                    </w:rPr>
                  </w:pPr>
                  <w:r>
                    <w:rPr>
                      <w:rFonts w:asciiTheme="majorHAnsi" w:hAnsiTheme="majorHAnsi"/>
                      <w:color w:val="000000" w:themeColor="text1"/>
                    </w:rPr>
                    <w:t>Have students talk through their thinking, or even stand up and demonstrate their ideas</w:t>
                  </w:r>
                  <w:r w:rsidRPr="00C53DEA">
                    <w:rPr>
                      <w:rFonts w:asciiTheme="majorHAnsi" w:hAnsiTheme="majorHAnsi"/>
                      <w:color w:val="000000" w:themeColor="text1"/>
                    </w:rPr>
                    <w:t xml:space="preserve">.  </w:t>
                  </w:r>
                </w:p>
              </w:tc>
            </w:tr>
            <w:tr w:rsidR="002A2DEF" w:rsidRPr="002560D2" w:rsidTr="002A2DEF">
              <w:tc>
                <w:tcPr>
                  <w:tcW w:w="344" w:type="pct"/>
                  <w:vMerge/>
                  <w:textDirection w:val="btLr"/>
                </w:tcPr>
                <w:p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Explore the Sim</w:t>
                  </w:r>
                  <w:r w:rsidRPr="002560D2">
                    <w:rPr>
                      <w:rFonts w:asciiTheme="majorHAnsi" w:hAnsiTheme="majorHAnsi"/>
                      <w:b/>
                      <w:color w:val="000000" w:themeColor="text1"/>
                    </w:rPr>
                    <w:tab/>
                    <w:t>5 minutes</w:t>
                  </w:r>
                </w:p>
              </w:tc>
            </w:tr>
            <w:tr w:rsidR="002A2DEF" w:rsidRPr="002560D2" w:rsidTr="002A2DEF">
              <w:tc>
                <w:tcPr>
                  <w:tcW w:w="344" w:type="pct"/>
                  <w:vMerge/>
                  <w:shd w:val="clear" w:color="auto" w:fill="FFFFFF" w:themeFill="background1"/>
                  <w:textDirection w:val="btLr"/>
                </w:tcPr>
                <w:p w:rsidR="002A2DEF" w:rsidRPr="002560D2" w:rsidRDefault="002A2DEF" w:rsidP="002A2DEF">
                  <w:pPr>
                    <w:ind w:left="113" w:right="113"/>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rsidR="002A2DEF" w:rsidRPr="002560D2" w:rsidRDefault="002A2DEF" w:rsidP="002A2DEF">
                  <w:pPr>
                    <w:rPr>
                      <w:rFonts w:asciiTheme="majorHAnsi" w:hAnsiTheme="majorHAnsi"/>
                      <w:i/>
                      <w:color w:val="000000" w:themeColor="text1"/>
                    </w:rPr>
                  </w:pPr>
                  <w:r w:rsidRPr="002560D2">
                    <w:rPr>
                      <w:rFonts w:asciiTheme="majorHAnsi" w:hAnsiTheme="majorHAnsi"/>
                      <w:i/>
                      <w:color w:val="000000" w:themeColor="text1"/>
                    </w:rPr>
                    <w:t>Ask the students to access the Ph</w:t>
                  </w:r>
                  <w:r>
                    <w:rPr>
                      <w:rFonts w:asciiTheme="majorHAnsi" w:hAnsiTheme="majorHAnsi"/>
                      <w:i/>
                      <w:color w:val="000000" w:themeColor="text1"/>
                    </w:rPr>
                    <w:t>ET</w:t>
                  </w:r>
                  <w:r w:rsidRPr="002560D2">
                    <w:rPr>
                      <w:rFonts w:asciiTheme="majorHAnsi" w:hAnsiTheme="majorHAnsi"/>
                      <w:i/>
                      <w:color w:val="000000" w:themeColor="text1"/>
                    </w:rPr>
                    <w:t xml:space="preserve"> Trig Tours Simulation here:</w:t>
                  </w:r>
                </w:p>
                <w:p w:rsidR="002A2DEF" w:rsidRPr="002560D2" w:rsidRDefault="00733417" w:rsidP="002A2DEF">
                  <w:pPr>
                    <w:tabs>
                      <w:tab w:val="right" w:pos="10282"/>
                    </w:tabs>
                    <w:rPr>
                      <w:rFonts w:asciiTheme="majorHAnsi" w:hAnsiTheme="majorHAnsi"/>
                      <w:i/>
                      <w:color w:val="000000" w:themeColor="text1"/>
                    </w:rPr>
                  </w:pPr>
                  <w:hyperlink r:id="rId9" w:history="1">
                    <w:r w:rsidR="002A2DEF" w:rsidRPr="002560D2">
                      <w:rPr>
                        <w:rStyle w:val="Hyperlink"/>
                        <w:rFonts w:asciiTheme="majorHAnsi" w:hAnsiTheme="majorHAnsi"/>
                        <w:i/>
                        <w:color w:val="000000" w:themeColor="text1"/>
                      </w:rPr>
                      <w:t>http://phet.colorado.edu/sims/html/trig-tour/latest/trig-tour_en.html</w:t>
                    </w:r>
                  </w:hyperlink>
                </w:p>
                <w:p w:rsidR="002A2DEF" w:rsidRPr="002560D2" w:rsidRDefault="002A2DEF" w:rsidP="002A2DEF">
                  <w:pPr>
                    <w:tabs>
                      <w:tab w:val="right" w:pos="10282"/>
                    </w:tabs>
                    <w:rPr>
                      <w:rFonts w:asciiTheme="majorHAnsi" w:hAnsiTheme="majorHAnsi"/>
                      <w:i/>
                      <w:color w:val="000000" w:themeColor="text1"/>
                    </w:rPr>
                  </w:pPr>
                  <w:r w:rsidRPr="002560D2">
                    <w:rPr>
                      <w:rFonts w:asciiTheme="majorHAnsi" w:hAnsiTheme="majorHAnsi"/>
                      <w:i/>
                      <w:color w:val="000000" w:themeColor="text1"/>
                    </w:rPr>
                    <w:t>Allow students 5 minutes to explore the sim.  You can provide the PART II – EXPLORE handout to students to complete, or use that handout as questions to ask students as you walk around.</w:t>
                  </w:r>
                </w:p>
                <w:p w:rsidR="002A2DEF" w:rsidRPr="002560D2" w:rsidRDefault="002A2DEF" w:rsidP="002A2DEF">
                  <w:pPr>
                    <w:pStyle w:val="ListParagraph"/>
                    <w:numPr>
                      <w:ilvl w:val="0"/>
                      <w:numId w:val="2"/>
                    </w:numPr>
                    <w:spacing w:after="0" w:line="240" w:lineRule="auto"/>
                    <w:rPr>
                      <w:rFonts w:asciiTheme="majorHAnsi" w:hAnsiTheme="majorHAnsi"/>
                      <w:b/>
                      <w:color w:val="000000" w:themeColor="text1"/>
                    </w:rPr>
                  </w:pPr>
                  <w:r w:rsidRPr="002560D2">
                    <w:rPr>
                      <w:rFonts w:asciiTheme="majorHAnsi" w:hAnsiTheme="majorHAnsi"/>
                      <w:i/>
                      <w:color w:val="000000" w:themeColor="text1"/>
                    </w:rPr>
                    <w:lastRenderedPageBreak/>
                    <w:t xml:space="preserve">As a whole class, provide students with time to share what they learned about the sim, especially pointing out features of the sim’s controls, and </w:t>
                  </w:r>
                  <w:r>
                    <w:rPr>
                      <w:rFonts w:asciiTheme="majorHAnsi" w:hAnsiTheme="majorHAnsi"/>
                      <w:i/>
                      <w:color w:val="000000" w:themeColor="text1"/>
                    </w:rPr>
                    <w:t>connecting the movement of the red dot to multiple rotations.</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Investigate Relationships</w:t>
                  </w:r>
                  <w:r w:rsidRPr="002560D2">
                    <w:rPr>
                      <w:rFonts w:asciiTheme="majorHAnsi" w:hAnsiTheme="majorHAnsi"/>
                      <w:b/>
                      <w:color w:val="000000" w:themeColor="text1"/>
                    </w:rPr>
                    <w:tab/>
                    <w:t>15 minutes</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rsidR="002A2DEF" w:rsidRPr="00E30EC0" w:rsidRDefault="002A2DEF" w:rsidP="002A2DEF">
                  <w:pPr>
                    <w:tabs>
                      <w:tab w:val="right" w:pos="10282"/>
                    </w:tabs>
                    <w:rPr>
                      <w:rFonts w:asciiTheme="majorHAnsi" w:hAnsiTheme="majorHAnsi"/>
                      <w:i/>
                      <w:color w:val="000000" w:themeColor="text1"/>
                    </w:rPr>
                  </w:pPr>
                  <w:r w:rsidRPr="00E30EC0">
                    <w:rPr>
                      <w:rFonts w:asciiTheme="majorHAnsi" w:hAnsiTheme="majorHAnsi"/>
                      <w:i/>
                      <w:color w:val="000000" w:themeColor="text1"/>
                    </w:rPr>
                    <w:t>Pass out the worksheet PART III to the students.  Have the students work independently or in pairs to answer the questions.</w:t>
                  </w:r>
                </w:p>
                <w:p w:rsidR="002A2DEF" w:rsidRPr="00E30EC0" w:rsidRDefault="002A2DEF" w:rsidP="002A2DEF">
                  <w:pPr>
                    <w:spacing w:after="0" w:line="240" w:lineRule="auto"/>
                    <w:rPr>
                      <w:rFonts w:asciiTheme="majorHAnsi" w:hAnsiTheme="majorHAnsi"/>
                      <w:i/>
                      <w:color w:val="000000" w:themeColor="text1"/>
                    </w:rPr>
                  </w:pPr>
                  <w:r w:rsidRPr="00E30EC0">
                    <w:rPr>
                      <w:rFonts w:asciiTheme="majorHAnsi" w:hAnsiTheme="majorHAnsi"/>
                      <w:i/>
                      <w:color w:val="000000" w:themeColor="text1"/>
                    </w:rPr>
                    <w:t>Circulate the room to be available for student questions and to ask probing/pushing questions</w:t>
                  </w:r>
                  <w:proofErr w:type="gramStart"/>
                  <w:r w:rsidRPr="00E30EC0">
                    <w:rPr>
                      <w:rFonts w:asciiTheme="majorHAnsi" w:hAnsiTheme="majorHAnsi"/>
                      <w:i/>
                      <w:color w:val="000000" w:themeColor="text1"/>
                    </w:rPr>
                    <w:t xml:space="preserve">. </w:t>
                  </w:r>
                  <w:proofErr w:type="gramEnd"/>
                  <w:r w:rsidRPr="00E30EC0">
                    <w:rPr>
                      <w:rFonts w:asciiTheme="majorHAnsi" w:hAnsiTheme="majorHAnsi"/>
                      <w:i/>
                      <w:color w:val="000000" w:themeColor="text1"/>
                    </w:rPr>
                    <w:t xml:space="preserve">If a student is struggling with the task, it can help to probe for more information. </w:t>
                  </w:r>
                </w:p>
                <w:p w:rsidR="002A2DEF" w:rsidRPr="00E30EC0" w:rsidRDefault="002A2DEF" w:rsidP="002A2DEF">
                  <w:pPr>
                    <w:pStyle w:val="ListParagraph"/>
                    <w:numPr>
                      <w:ilvl w:val="0"/>
                      <w:numId w:val="4"/>
                    </w:numPr>
                    <w:spacing w:after="0" w:line="240" w:lineRule="auto"/>
                    <w:rPr>
                      <w:rFonts w:asciiTheme="majorHAnsi" w:hAnsiTheme="majorHAnsi"/>
                      <w:i/>
                      <w:color w:val="000000" w:themeColor="text1"/>
                    </w:rPr>
                  </w:pPr>
                  <w:r w:rsidRPr="00E30EC0">
                    <w:rPr>
                      <w:rFonts w:asciiTheme="majorHAnsi" w:hAnsiTheme="majorHAnsi"/>
                      <w:i/>
                      <w:color w:val="000000" w:themeColor="text1"/>
                    </w:rPr>
                    <w:t>What do you see on the unit circle?</w:t>
                  </w:r>
                </w:p>
                <w:p w:rsidR="00E30EC0" w:rsidRPr="00E30EC0" w:rsidRDefault="002A2DEF" w:rsidP="00F80E78">
                  <w:pPr>
                    <w:pStyle w:val="ListParagraph"/>
                    <w:numPr>
                      <w:ilvl w:val="0"/>
                      <w:numId w:val="4"/>
                    </w:numPr>
                    <w:spacing w:after="0" w:line="240" w:lineRule="auto"/>
                    <w:rPr>
                      <w:rFonts w:asciiTheme="majorHAnsi" w:hAnsiTheme="majorHAnsi"/>
                      <w:i/>
                      <w:color w:val="000000" w:themeColor="text1"/>
                    </w:rPr>
                  </w:pPr>
                  <w:r w:rsidRPr="00E30EC0">
                    <w:rPr>
                      <w:rFonts w:asciiTheme="majorHAnsi" w:hAnsiTheme="majorHAnsi"/>
                      <w:i/>
                      <w:color w:val="000000" w:themeColor="text1"/>
                    </w:rPr>
                    <w:t xml:space="preserve">What angle is being considered? </w:t>
                  </w:r>
                </w:p>
                <w:p w:rsidR="002A2DEF"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Where would the snowboarder end up if he did this spin?</w:t>
                  </w:r>
                </w:p>
                <w:p w:rsidR="00E30EC0"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What direction is the snowboarder spinning?</w:t>
                  </w:r>
                </w:p>
                <w:p w:rsidR="00E30EC0" w:rsidRPr="00E30EC0" w:rsidRDefault="00E30EC0" w:rsidP="002A2DEF">
                  <w:pPr>
                    <w:pStyle w:val="ListParagraph"/>
                    <w:numPr>
                      <w:ilvl w:val="0"/>
                      <w:numId w:val="4"/>
                    </w:numPr>
                    <w:spacing w:after="0" w:line="240" w:lineRule="auto"/>
                    <w:rPr>
                      <w:rFonts w:asciiTheme="majorHAnsi" w:hAnsiTheme="majorHAnsi"/>
                      <w:i/>
                      <w:color w:val="000000" w:themeColor="text1"/>
                    </w:rPr>
                  </w:pPr>
                  <w:r>
                    <w:rPr>
                      <w:rFonts w:asciiTheme="majorHAnsi" w:hAnsiTheme="majorHAnsi"/>
                      <w:i/>
                      <w:color w:val="000000" w:themeColor="text1"/>
                    </w:rPr>
                    <w:t>Is there another way he could end up at the same point?  What if he went in the opposite direction</w:t>
                  </w:r>
                  <w:proofErr w:type="gramStart"/>
                  <w:r>
                    <w:rPr>
                      <w:rFonts w:asciiTheme="majorHAnsi" w:hAnsiTheme="majorHAnsi"/>
                      <w:i/>
                      <w:color w:val="000000" w:themeColor="text1"/>
                    </w:rPr>
                    <w:t>? What if he made another full circle?</w:t>
                  </w:r>
                  <w:proofErr w:type="gramEnd"/>
                </w:p>
                <w:p w:rsidR="002A2DEF" w:rsidRPr="00E30EC0" w:rsidRDefault="00E30EC0" w:rsidP="002A2DEF">
                  <w:pPr>
                    <w:spacing w:after="0" w:line="240" w:lineRule="auto"/>
                    <w:rPr>
                      <w:rFonts w:asciiTheme="majorHAnsi" w:hAnsiTheme="majorHAnsi"/>
                      <w:i/>
                      <w:color w:val="000000" w:themeColor="text1"/>
                    </w:rPr>
                  </w:pPr>
                  <w:r>
                    <w:rPr>
                      <w:rFonts w:asciiTheme="majorHAnsi" w:hAnsiTheme="majorHAnsi"/>
                      <w:i/>
                      <w:color w:val="000000" w:themeColor="text1"/>
                    </w:rPr>
                    <w:t>WATCH TO SEE</w:t>
                  </w:r>
                  <w:r w:rsidR="002A2DEF" w:rsidRPr="00E30EC0">
                    <w:rPr>
                      <w:rFonts w:asciiTheme="majorHAnsi" w:hAnsiTheme="majorHAnsi"/>
                      <w:i/>
                      <w:color w:val="000000" w:themeColor="text1"/>
                    </w:rPr>
                    <w:t>:</w:t>
                  </w:r>
                </w:p>
                <w:p w:rsidR="002A2DEF" w:rsidRPr="00E30EC0" w:rsidRDefault="00E30EC0" w:rsidP="002A2DEF">
                  <w:pPr>
                    <w:tabs>
                      <w:tab w:val="right" w:pos="10282"/>
                    </w:tabs>
                    <w:rPr>
                      <w:rFonts w:asciiTheme="majorHAnsi" w:hAnsiTheme="majorHAnsi"/>
                      <w:b/>
                      <w:i/>
                      <w:color w:val="000000" w:themeColor="text1"/>
                    </w:rPr>
                  </w:pPr>
                  <w:r>
                    <w:rPr>
                      <w:rFonts w:asciiTheme="majorHAnsi" w:hAnsiTheme="majorHAnsi"/>
                      <w:i/>
                      <w:color w:val="000000" w:themeColor="text1"/>
                    </w:rPr>
                    <w:t>If any students are finding patterns to make locating a second angle easier.</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ACB9CA" w:themeFill="text2" w:themeFillTint="66"/>
                </w:tcPr>
                <w:p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Discuss</w:t>
                  </w:r>
                  <w:r w:rsidRPr="002560D2">
                    <w:rPr>
                      <w:rFonts w:asciiTheme="majorHAnsi" w:hAnsiTheme="majorHAnsi"/>
                      <w:b/>
                      <w:color w:val="000000" w:themeColor="text1"/>
                    </w:rPr>
                    <w:tab/>
                    <w:t>15 minutes</w:t>
                  </w:r>
                </w:p>
              </w:tc>
            </w:tr>
            <w:tr w:rsidR="002A2DEF" w:rsidRPr="002560D2" w:rsidTr="002A2DEF">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Borders>
                    <w:bottom w:val="single" w:sz="4" w:space="0" w:color="000000"/>
                  </w:tcBorders>
                  <w:shd w:val="clear" w:color="auto" w:fill="FFFFFF" w:themeFill="background1"/>
                </w:tcPr>
                <w:p w:rsidR="002A2DEF" w:rsidRPr="002560D2" w:rsidRDefault="002A2DEF" w:rsidP="002A2DEF">
                  <w:pPr>
                    <w:pStyle w:val="ListParagraph"/>
                    <w:numPr>
                      <w:ilvl w:val="0"/>
                      <w:numId w:val="5"/>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2A2DEF" w:rsidRDefault="002A2DEF" w:rsidP="002A2DEF">
                  <w:pPr>
                    <w:pStyle w:val="ListParagraph"/>
                    <w:numPr>
                      <w:ilvl w:val="0"/>
                      <w:numId w:val="5"/>
                    </w:numPr>
                    <w:spacing w:after="0" w:line="276" w:lineRule="auto"/>
                    <w:rPr>
                      <w:rFonts w:asciiTheme="majorHAnsi" w:hAnsiTheme="majorHAnsi"/>
                      <w:color w:val="000000" w:themeColor="text1"/>
                    </w:rPr>
                  </w:pPr>
                  <w:r w:rsidRPr="002560D2">
                    <w:rPr>
                      <w:rFonts w:asciiTheme="majorHAnsi" w:hAnsiTheme="majorHAnsi"/>
                      <w:color w:val="000000" w:themeColor="text1"/>
                    </w:rPr>
                    <w:t>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w:t>
                  </w:r>
                  <w:proofErr w:type="gramStart"/>
                  <w:r w:rsidRPr="002560D2">
                    <w:rPr>
                      <w:rFonts w:asciiTheme="majorHAnsi" w:hAnsiTheme="majorHAnsi"/>
                      <w:color w:val="000000" w:themeColor="text1"/>
                    </w:rPr>
                    <w:t xml:space="preserve">. </w:t>
                  </w:r>
                  <w:proofErr w:type="gramEnd"/>
                  <w:r w:rsidRPr="002560D2">
                    <w:rPr>
                      <w:rFonts w:asciiTheme="majorHAnsi" w:hAnsiTheme="majorHAnsi"/>
                      <w:color w:val="000000" w:themeColor="text1"/>
                    </w:rPr>
                    <w:t xml:space="preserve">Sample questions include: </w:t>
                  </w:r>
                </w:p>
                <w:p w:rsidR="002A2DEF" w:rsidRDefault="002A2DEF" w:rsidP="002A2DEF">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What patterns did you find?</w:t>
                  </w:r>
                </w:p>
                <w:p w:rsidR="002A2DEF" w:rsidRDefault="00E30EC0" w:rsidP="002A2DEF">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What strategies did you find to help you quickly find multiple angles?</w:t>
                  </w:r>
                </w:p>
                <w:p w:rsidR="00E30EC0" w:rsidRDefault="00E30EC0" w:rsidP="00E30EC0">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Do the strategies change if using degrees vs radians?</w:t>
                  </w:r>
                </w:p>
                <w:p w:rsidR="00E30EC0" w:rsidRPr="00E30EC0" w:rsidRDefault="00E30EC0" w:rsidP="00E30EC0">
                  <w:pPr>
                    <w:pStyle w:val="ListParagraph"/>
                    <w:numPr>
                      <w:ilvl w:val="1"/>
                      <w:numId w:val="5"/>
                    </w:numPr>
                    <w:spacing w:after="0" w:line="276" w:lineRule="auto"/>
                    <w:rPr>
                      <w:rFonts w:asciiTheme="majorHAnsi" w:hAnsiTheme="majorHAnsi"/>
                      <w:color w:val="000000" w:themeColor="text1"/>
                    </w:rPr>
                  </w:pPr>
                  <w:r>
                    <w:rPr>
                      <w:rFonts w:asciiTheme="majorHAnsi" w:hAnsiTheme="majorHAnsi"/>
                      <w:color w:val="000000" w:themeColor="text1"/>
                    </w:rPr>
                    <w:t>How many answers could someone give for alternates to specific angles?</w:t>
                  </w:r>
                </w:p>
                <w:p w:rsidR="002A2DEF" w:rsidRPr="002560D2" w:rsidRDefault="002A2DEF" w:rsidP="002A2DEF">
                  <w:pPr>
                    <w:tabs>
                      <w:tab w:val="right" w:pos="10282"/>
                    </w:tabs>
                    <w:rPr>
                      <w:rFonts w:asciiTheme="majorHAnsi" w:hAnsiTheme="majorHAnsi"/>
                      <w:b/>
                      <w:color w:val="000000" w:themeColor="text1"/>
                    </w:rPr>
                  </w:pPr>
                </w:p>
              </w:tc>
            </w:tr>
            <w:tr w:rsidR="002A2DEF" w:rsidRPr="002560D2" w:rsidTr="002A2DEF">
              <w:trPr>
                <w:trHeight w:val="170"/>
              </w:trPr>
              <w:tc>
                <w:tcPr>
                  <w:tcW w:w="344" w:type="pct"/>
                  <w:vMerge/>
                </w:tcPr>
                <w:p w:rsidR="002A2DEF" w:rsidRPr="002560D2" w:rsidRDefault="002A2DEF" w:rsidP="002A2DEF">
                  <w:pPr>
                    <w:jc w:val="center"/>
                    <w:rPr>
                      <w:rFonts w:asciiTheme="majorHAnsi" w:hAnsiTheme="majorHAnsi"/>
                      <w:color w:val="000000" w:themeColor="text1"/>
                    </w:rPr>
                  </w:pPr>
                </w:p>
              </w:tc>
              <w:tc>
                <w:tcPr>
                  <w:tcW w:w="4656" w:type="pct"/>
                  <w:gridSpan w:val="2"/>
                  <w:tcBorders>
                    <w:top w:val="nil"/>
                    <w:bottom w:val="single" w:sz="4" w:space="0" w:color="auto"/>
                  </w:tcBorders>
                  <w:shd w:val="clear" w:color="auto" w:fill="ACB9CA" w:themeFill="text2" w:themeFillTint="66"/>
                </w:tcPr>
                <w:p w:rsidR="002A2DEF" w:rsidRPr="002560D2" w:rsidRDefault="002A2DEF" w:rsidP="002A2DEF">
                  <w:pPr>
                    <w:tabs>
                      <w:tab w:val="right" w:pos="10282"/>
                    </w:tabs>
                    <w:rPr>
                      <w:rFonts w:asciiTheme="majorHAnsi" w:hAnsiTheme="majorHAnsi"/>
                      <w:b/>
                      <w:color w:val="000000" w:themeColor="text1"/>
                    </w:rPr>
                  </w:pPr>
                  <w:r>
                    <w:rPr>
                      <w:rFonts w:asciiTheme="majorHAnsi" w:hAnsiTheme="majorHAnsi"/>
                      <w:b/>
                      <w:color w:val="000000" w:themeColor="text1"/>
                    </w:rPr>
                    <w:t>Closure</w:t>
                  </w:r>
                  <w:r w:rsidRPr="002560D2">
                    <w:rPr>
                      <w:rFonts w:asciiTheme="majorHAnsi" w:hAnsiTheme="majorHAnsi"/>
                      <w:b/>
                      <w:color w:val="000000" w:themeColor="text1"/>
                    </w:rPr>
                    <w:tab/>
                    <w:t>10 minutes</w:t>
                  </w:r>
                </w:p>
              </w:tc>
            </w:tr>
            <w:tr w:rsidR="002A2DEF" w:rsidRPr="002560D2" w:rsidTr="002A2DEF">
              <w:trPr>
                <w:trHeight w:val="170"/>
              </w:trPr>
              <w:tc>
                <w:tcPr>
                  <w:tcW w:w="344" w:type="pct"/>
                  <w:vMerge/>
                  <w:tcBorders>
                    <w:right w:val="single" w:sz="4" w:space="0" w:color="auto"/>
                  </w:tcBorders>
                </w:tcPr>
                <w:p w:rsidR="002A2DEF" w:rsidRPr="002560D2" w:rsidRDefault="002A2DEF" w:rsidP="002A2DEF">
                  <w:pPr>
                    <w:jc w:val="center"/>
                    <w:rPr>
                      <w:rFonts w:asciiTheme="majorHAnsi" w:hAnsiTheme="majorHAnsi"/>
                      <w:color w:val="000000" w:themeColor="text1"/>
                    </w:rPr>
                  </w:pPr>
                </w:p>
              </w:tc>
              <w:tc>
                <w:tcPr>
                  <w:tcW w:w="4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2DEF" w:rsidRPr="00DF646B" w:rsidRDefault="00E30EC0" w:rsidP="00E30EC0">
                  <w:pPr>
                    <w:pStyle w:val="ListParagraph"/>
                    <w:numPr>
                      <w:ilvl w:val="0"/>
                      <w:numId w:val="5"/>
                    </w:numPr>
                    <w:spacing w:after="0" w:line="276" w:lineRule="auto"/>
                    <w:rPr>
                      <w:rFonts w:asciiTheme="majorHAnsi" w:hAnsiTheme="majorHAnsi"/>
                      <w:color w:val="000000" w:themeColor="text1"/>
                    </w:rPr>
                  </w:pPr>
                  <w:r>
                    <w:rPr>
                      <w:rFonts w:asciiTheme="majorHAnsi" w:hAnsiTheme="majorHAnsi"/>
                      <w:color w:val="000000" w:themeColor="text1"/>
                    </w:rPr>
                    <w:t xml:space="preserve">Hand out the exit ticket page.  Review the first problem together.  Read the problem aloud.  Have students talk with a partner to determine where Mark starts and ends.  </w:t>
                  </w:r>
                  <w:r w:rsidR="00733417">
                    <w:rPr>
                      <w:rFonts w:asciiTheme="majorHAnsi" w:hAnsiTheme="majorHAnsi"/>
                      <w:color w:val="000000" w:themeColor="text1"/>
                    </w:rPr>
                    <w:t xml:space="preserve">You may find that students need to stand up and ‘act out’ what Mark and Sally are proposing.  </w:t>
                  </w:r>
                  <w:bookmarkStart w:id="0" w:name="_GoBack"/>
                  <w:bookmarkEnd w:id="0"/>
                  <w:r>
                    <w:rPr>
                      <w:rFonts w:asciiTheme="majorHAnsi" w:hAnsiTheme="majorHAnsi"/>
                      <w:color w:val="000000" w:themeColor="text1"/>
                    </w:rPr>
                    <w:t>Then ask students how Sally might have done it in an easier way.  Once you are certain that all students understand that each angle has a co-terminal angle, have students complete the two challenges on their own.</w:t>
                  </w:r>
                </w:p>
              </w:tc>
            </w:tr>
          </w:tbl>
          <w:p w:rsidR="002A2DEF" w:rsidRDefault="002A2DEF" w:rsidP="004E13B5">
            <w:pPr>
              <w:rPr>
                <w:rFonts w:asciiTheme="majorHAnsi" w:hAnsiTheme="majorHAnsi"/>
                <w:b/>
                <w:color w:val="000000" w:themeColor="text1"/>
                <w:sz w:val="52"/>
              </w:rPr>
            </w:pPr>
          </w:p>
          <w:p w:rsidR="002A2DEF" w:rsidRPr="002560D2" w:rsidRDefault="002A2DEF" w:rsidP="004E13B5">
            <w:pPr>
              <w:rPr>
                <w:rFonts w:asciiTheme="majorHAnsi" w:hAnsiTheme="majorHAnsi"/>
                <w:b/>
                <w:color w:val="000000" w:themeColor="text1"/>
              </w:rPr>
            </w:pPr>
          </w:p>
        </w:tc>
      </w:tr>
    </w:tbl>
    <w:p w:rsidR="004E27A4" w:rsidRPr="002560D2" w:rsidRDefault="004E27A4" w:rsidP="004E27A4">
      <w:pPr>
        <w:rPr>
          <w:rFonts w:ascii="Times New Roman" w:hAnsi="Times New Roman" w:cs="Times New Roman"/>
          <w:b/>
          <w:color w:val="000000" w:themeColor="text1"/>
          <w:sz w:val="32"/>
          <w:szCs w:val="32"/>
        </w:rPr>
      </w:pPr>
    </w:p>
    <w:p w:rsidR="004E27A4" w:rsidRPr="002560D2" w:rsidRDefault="004E27A4" w:rsidP="004E27A4">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rsidR="004E27A4" w:rsidRDefault="003962C4" w:rsidP="004E27A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D78F625" wp14:editId="748799B1">
            <wp:extent cx="975699" cy="393192"/>
            <wp:effectExtent l="0" t="0" r="0" b="6985"/>
            <wp:docPr id="16" name="Picture 1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004E27A4" w:rsidRPr="002560D2">
        <w:rPr>
          <w:rFonts w:ascii="Times New Roman" w:hAnsi="Times New Roman" w:cs="Times New Roman"/>
          <w:b/>
          <w:color w:val="000000" w:themeColor="text1"/>
          <w:sz w:val="32"/>
          <w:szCs w:val="32"/>
        </w:rPr>
        <w:t>Using Reference Angles with a Unit Circle</w:t>
      </w:r>
    </w:p>
    <w:p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I – </w:t>
      </w:r>
      <w:r>
        <w:rPr>
          <w:rFonts w:ascii="Times New Roman" w:hAnsi="Times New Roman" w:cs="Times New Roman"/>
          <w:b/>
          <w:i/>
          <w:color w:val="000000" w:themeColor="text1"/>
          <w:sz w:val="28"/>
          <w:szCs w:val="28"/>
        </w:rPr>
        <w:t>Connect</w:t>
      </w:r>
    </w:p>
    <w:p w:rsidR="004E27A4" w:rsidRPr="002560D2" w:rsidRDefault="004E27A4" w:rsidP="004E27A4">
      <w:pPr>
        <w:rPr>
          <w:rFonts w:ascii="Times New Roman" w:hAnsi="Times New Roman" w:cs="Times New Roman"/>
          <w:b/>
          <w:color w:val="000000" w:themeColor="text1"/>
          <w:sz w:val="32"/>
          <w:szCs w:val="32"/>
        </w:rPr>
      </w:pPr>
    </w:p>
    <w:p w:rsidR="004E27A4" w:rsidRPr="002560D2" w:rsidRDefault="004E27A4" w:rsidP="004E27A4">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59264" behindDoc="0" locked="0" layoutInCell="1" allowOverlap="1" wp14:anchorId="33DCEE0E" wp14:editId="3DA56AF3">
            <wp:simplePos x="0" y="0"/>
            <wp:positionH relativeFrom="column">
              <wp:posOffset>-7620</wp:posOffset>
            </wp:positionH>
            <wp:positionV relativeFrom="paragraph">
              <wp:posOffset>0</wp:posOffset>
            </wp:positionV>
            <wp:extent cx="2857500" cy="2636520"/>
            <wp:effectExtent l="0" t="0" r="0" b="0"/>
            <wp:wrapSquare wrapText="bothSides"/>
            <wp:docPr id="1" name="Picture 1"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0D2">
        <w:rPr>
          <w:rFonts w:ascii="Times New Roman" w:hAnsi="Times New Roman" w:cs="Times New Roman"/>
          <w:color w:val="000000" w:themeColor="text1"/>
        </w:rPr>
        <w:t>Every winter, snowboarders hit the slopes to try out new moves.  If a snowboarder completes a “</w:t>
      </w:r>
      <w:proofErr w:type="gramStart"/>
      <w:r w:rsidRPr="002560D2">
        <w:rPr>
          <w:rFonts w:ascii="Times New Roman" w:hAnsi="Times New Roman" w:cs="Times New Roman"/>
          <w:color w:val="000000" w:themeColor="text1"/>
        </w:rPr>
        <w:t>180”</w:t>
      </w:r>
      <w:proofErr w:type="gramEnd"/>
      <w:r w:rsidRPr="002560D2">
        <w:rPr>
          <w:rFonts w:ascii="Times New Roman" w:hAnsi="Times New Roman" w:cs="Times New Roman"/>
          <w:color w:val="000000" w:themeColor="text1"/>
        </w:rPr>
        <w:t xml:space="preserve"> what has he done?</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completes a “</w:t>
      </w:r>
      <w:proofErr w:type="gramStart"/>
      <w:r w:rsidRPr="002560D2">
        <w:rPr>
          <w:rFonts w:ascii="Times New Roman" w:hAnsi="Times New Roman" w:cs="Times New Roman"/>
          <w:color w:val="000000" w:themeColor="text1"/>
        </w:rPr>
        <w:t>360”</w:t>
      </w:r>
      <w:proofErr w:type="gramEnd"/>
      <w:r w:rsidRPr="002560D2">
        <w:rPr>
          <w:rFonts w:ascii="Times New Roman" w:hAnsi="Times New Roman" w:cs="Times New Roman"/>
          <w:color w:val="000000" w:themeColor="text1"/>
        </w:rPr>
        <w:t xml:space="preserve"> what has she done?</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right, and completes a “720” which direction is he now facing?  How do you know?</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left, and completes a “270” which direction is he now facing?  How do you know?</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Does it matter which direction the snowboarder starts to turn?  In other words, does it matter if </w:t>
      </w:r>
      <w:proofErr w:type="gramStart"/>
      <w:r w:rsidRPr="002560D2">
        <w:rPr>
          <w:rFonts w:ascii="Times New Roman" w:hAnsi="Times New Roman" w:cs="Times New Roman"/>
          <w:color w:val="000000" w:themeColor="text1"/>
        </w:rPr>
        <w:t>she’s</w:t>
      </w:r>
      <w:proofErr w:type="gramEnd"/>
      <w:r w:rsidRPr="002560D2">
        <w:rPr>
          <w:rFonts w:ascii="Times New Roman" w:hAnsi="Times New Roman" w:cs="Times New Roman"/>
          <w:color w:val="000000" w:themeColor="text1"/>
        </w:rPr>
        <w:t xml:space="preserve"> heading clockwise or counter clockwise?</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17A9772A" wp14:editId="5B4D4B57">
            <wp:extent cx="975699" cy="393192"/>
            <wp:effectExtent l="0" t="0" r="0" b="6985"/>
            <wp:docPr id="17" name="Picture 17"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Explore</w:t>
      </w: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Explore Trig Tour for five minutes</w:t>
      </w:r>
      <w:proofErr w:type="gramStart"/>
      <w:r w:rsidRPr="002560D2">
        <w:rPr>
          <w:rFonts w:ascii="Times New Roman" w:hAnsi="Times New Roman" w:cs="Times New Roman"/>
          <w:color w:val="000000" w:themeColor="text1"/>
        </w:rPr>
        <w:t xml:space="preserve">. </w:t>
      </w:r>
      <w:proofErr w:type="gramEnd"/>
      <w:r w:rsidRPr="002560D2">
        <w:rPr>
          <w:rFonts w:ascii="Times New Roman" w:hAnsi="Times New Roman" w:cs="Times New Roman"/>
          <w:color w:val="000000" w:themeColor="text1"/>
        </w:rPr>
        <w:t xml:space="preserve">Try to figure out </w:t>
      </w:r>
      <w:proofErr w:type="gramStart"/>
      <w:r w:rsidRPr="002560D2">
        <w:rPr>
          <w:rFonts w:ascii="Times New Roman" w:hAnsi="Times New Roman" w:cs="Times New Roman"/>
          <w:color w:val="000000" w:themeColor="text1"/>
        </w:rPr>
        <w:t>what’s</w:t>
      </w:r>
      <w:proofErr w:type="gramEnd"/>
      <w:r w:rsidRPr="002560D2">
        <w:rPr>
          <w:rFonts w:ascii="Times New Roman" w:hAnsi="Times New Roman" w:cs="Times New Roman"/>
          <w:color w:val="000000" w:themeColor="text1"/>
        </w:rPr>
        <w:t xml:space="preserve"> going on.  </w:t>
      </w: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patterns do you see?  </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Click on the </w:t>
      </w:r>
      <w:r w:rsidRPr="002560D2">
        <w:rPr>
          <w:rFonts w:ascii="Times New Roman" w:hAnsi="Times New Roman" w:cs="Times New Roman"/>
          <w:b/>
          <w:i/>
          <w:color w:val="000000" w:themeColor="text1"/>
        </w:rPr>
        <w:t>Special Angles</w:t>
      </w:r>
      <w:r w:rsidRPr="002560D2">
        <w:rPr>
          <w:rFonts w:ascii="Times New Roman" w:hAnsi="Times New Roman" w:cs="Times New Roman"/>
          <w:color w:val="000000" w:themeColor="text1"/>
        </w:rPr>
        <w:t xml:space="preserve"> Button.</w:t>
      </w:r>
      <w:proofErr w:type="gramEnd"/>
      <w:r w:rsidRPr="002560D2">
        <w:rPr>
          <w:rFonts w:ascii="Times New Roman" w:hAnsi="Times New Roman" w:cs="Times New Roman"/>
          <w:color w:val="000000" w:themeColor="text1"/>
        </w:rPr>
        <w:t xml:space="preserve">  What angles are marked?  How do you know?  </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Click on the grid – what is the unit size of each line?  What is the radius of the circle?  How do you know?</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Default="005D28BB" w:rsidP="004E27A4">
      <w:pPr>
        <w:rPr>
          <w:rFonts w:ascii="Times New Roman" w:hAnsi="Times New Roman" w:cs="Times New Roman"/>
          <w:color w:val="000000" w:themeColor="text1"/>
        </w:rPr>
      </w:pPr>
      <w:r>
        <w:rPr>
          <w:rFonts w:ascii="Times New Roman" w:hAnsi="Times New Roman" w:cs="Times New Roman"/>
          <w:color w:val="000000" w:themeColor="text1"/>
        </w:rPr>
        <w:t>Use the red dot to rotate around the circle.  Watch the angles to see how they change.  Describe the changes.</w:t>
      </w:r>
    </w:p>
    <w:p w:rsidR="005D28BB" w:rsidRDefault="005D28BB" w:rsidP="004E27A4">
      <w:pPr>
        <w:rPr>
          <w:rFonts w:ascii="Times New Roman" w:hAnsi="Times New Roman" w:cs="Times New Roman"/>
          <w:color w:val="000000" w:themeColor="text1"/>
        </w:rPr>
      </w:pPr>
    </w:p>
    <w:p w:rsidR="005D28BB" w:rsidRPr="002560D2" w:rsidRDefault="005D28BB" w:rsidP="004E27A4">
      <w:pPr>
        <w:rPr>
          <w:rFonts w:ascii="Times New Roman" w:hAnsi="Times New Roman" w:cs="Times New Roman"/>
          <w:color w:val="000000" w:themeColor="text1"/>
        </w:rPr>
      </w:pPr>
    </w:p>
    <w:p w:rsidR="004E27A4" w:rsidRDefault="004E27A4" w:rsidP="004E27A4">
      <w:pPr>
        <w:rPr>
          <w:rFonts w:ascii="Times New Roman" w:hAnsi="Times New Roman" w:cs="Times New Roman"/>
          <w:color w:val="000000" w:themeColor="text1"/>
        </w:rPr>
      </w:pPr>
    </w:p>
    <w:p w:rsidR="005D28BB" w:rsidRDefault="005D28BB" w:rsidP="004E27A4">
      <w:pPr>
        <w:rPr>
          <w:rFonts w:ascii="Times New Roman" w:hAnsi="Times New Roman" w:cs="Times New Roman"/>
          <w:color w:val="000000" w:themeColor="text1"/>
        </w:rPr>
      </w:pPr>
      <w:r>
        <w:rPr>
          <w:rFonts w:ascii="Times New Roman" w:hAnsi="Times New Roman" w:cs="Times New Roman"/>
          <w:color w:val="000000" w:themeColor="text1"/>
        </w:rPr>
        <w:t>Repeat after clicking on the RADIANS button.  Describe the changes to the angle.</w:t>
      </w:r>
    </w:p>
    <w:p w:rsidR="005D28BB" w:rsidRDefault="005D28BB" w:rsidP="004E27A4">
      <w:pPr>
        <w:rPr>
          <w:rFonts w:ascii="Times New Roman" w:hAnsi="Times New Roman" w:cs="Times New Roman"/>
          <w:color w:val="000000" w:themeColor="text1"/>
        </w:rPr>
      </w:pPr>
    </w:p>
    <w:p w:rsidR="00711863" w:rsidRDefault="00711863" w:rsidP="004E27A4">
      <w:pPr>
        <w:rPr>
          <w:rFonts w:ascii="Times New Roman" w:hAnsi="Times New Roman" w:cs="Times New Roman"/>
          <w:color w:val="000000" w:themeColor="text1"/>
        </w:rPr>
      </w:pPr>
    </w:p>
    <w:p w:rsidR="00711863" w:rsidRDefault="00711863" w:rsidP="004E27A4">
      <w:pPr>
        <w:rPr>
          <w:rFonts w:ascii="Times New Roman" w:hAnsi="Times New Roman" w:cs="Times New Roman"/>
          <w:color w:val="000000" w:themeColor="text1"/>
        </w:rPr>
      </w:pPr>
    </w:p>
    <w:p w:rsidR="00711863" w:rsidRPr="002560D2" w:rsidRDefault="00711863"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At the end of the five minutes, </w:t>
      </w:r>
      <w:proofErr w:type="gramStart"/>
      <w:r w:rsidRPr="002560D2">
        <w:rPr>
          <w:rFonts w:ascii="Times New Roman" w:hAnsi="Times New Roman" w:cs="Times New Roman"/>
          <w:color w:val="000000" w:themeColor="text1"/>
        </w:rPr>
        <w:t>you’ll</w:t>
      </w:r>
      <w:proofErr w:type="gramEnd"/>
      <w:r w:rsidRPr="002560D2">
        <w:rPr>
          <w:rFonts w:ascii="Times New Roman" w:hAnsi="Times New Roman" w:cs="Times New Roman"/>
          <w:color w:val="000000" w:themeColor="text1"/>
        </w:rPr>
        <w:t xml:space="preserve"> be asked to share what you’ve noticed with your partner and then with the class.</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autoSpaceDE w:val="0"/>
        <w:autoSpaceDN w:val="0"/>
        <w:adjustRightInd w:val="0"/>
        <w:spacing w:after="0" w:line="480" w:lineRule="auto"/>
        <w:rPr>
          <w:rFonts w:ascii="Times New Roman" w:hAnsi="Times New Roman" w:cs="Times New Roman"/>
          <w:b/>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17A9772A" wp14:editId="5B4D4B57">
            <wp:extent cx="975699" cy="393192"/>
            <wp:effectExtent l="0" t="0" r="0" b="6985"/>
            <wp:docPr id="18" name="Picture 18"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4E27A4" w:rsidRPr="002560D2" w:rsidRDefault="004E27A4" w:rsidP="004E27A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Investigate</w:t>
      </w: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w:t>
      </w:r>
      <w:proofErr w:type="spellStart"/>
      <w:r w:rsidRPr="002560D2">
        <w:rPr>
          <w:rFonts w:ascii="Times New Roman" w:hAnsi="Times New Roman" w:cs="Times New Roman"/>
          <w:color w:val="000000" w:themeColor="text1"/>
        </w:rPr>
        <w:t>TrigTour</w:t>
      </w:r>
      <w:proofErr w:type="spellEnd"/>
      <w:r w:rsidRPr="002560D2">
        <w:rPr>
          <w:rFonts w:ascii="Times New Roman" w:hAnsi="Times New Roman" w:cs="Times New Roman"/>
          <w:color w:val="000000" w:themeColor="text1"/>
        </w:rPr>
        <w:t xml:space="preserve">, make your snowboarder complete spins to match the degrees or radians listed below.  Then find the sine and cosine for each angle.  If the angle is </w:t>
      </w:r>
      <w:r w:rsidRPr="00711863">
        <w:rPr>
          <w:rFonts w:ascii="Times New Roman" w:hAnsi="Times New Roman" w:cs="Times New Roman"/>
          <w:color w:val="000000" w:themeColor="text1"/>
          <w:u w:val="single"/>
        </w:rPr>
        <w:t>positive</w:t>
      </w:r>
      <w:r w:rsidRPr="002560D2">
        <w:rPr>
          <w:rFonts w:ascii="Times New Roman" w:hAnsi="Times New Roman" w:cs="Times New Roman"/>
          <w:color w:val="000000" w:themeColor="text1"/>
        </w:rPr>
        <w:t xml:space="preserve">, the snowboarder moves in a counter clockwise direction.  If the angle is </w:t>
      </w:r>
      <w:r w:rsidRPr="00711863">
        <w:rPr>
          <w:rFonts w:ascii="Times New Roman" w:hAnsi="Times New Roman" w:cs="Times New Roman"/>
          <w:color w:val="000000" w:themeColor="text1"/>
          <w:u w:val="single"/>
        </w:rPr>
        <w:t>negative</w:t>
      </w:r>
      <w:r w:rsidRPr="002560D2">
        <w:rPr>
          <w:rFonts w:ascii="Times New Roman" w:hAnsi="Times New Roman" w:cs="Times New Roman"/>
          <w:color w:val="000000" w:themeColor="text1"/>
        </w:rPr>
        <w:t>, he moves in a clockwise direction.</w:t>
      </w:r>
    </w:p>
    <w:tbl>
      <w:tblPr>
        <w:tblStyle w:val="TableGrid"/>
        <w:tblW w:w="0" w:type="auto"/>
        <w:tblLook w:val="04A0" w:firstRow="1" w:lastRow="0" w:firstColumn="1" w:lastColumn="0" w:noHBand="0" w:noVBand="1"/>
      </w:tblPr>
      <w:tblGrid>
        <w:gridCol w:w="3596"/>
        <w:gridCol w:w="3597"/>
        <w:gridCol w:w="3597"/>
      </w:tblGrid>
      <w:tr w:rsidR="004E27A4" w:rsidRPr="002560D2" w:rsidTr="003962C4">
        <w:trPr>
          <w:trHeight w:val="576"/>
        </w:trPr>
        <w:tc>
          <w:tcPr>
            <w:tcW w:w="3596" w:type="dxa"/>
          </w:tcPr>
          <w:p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rsidR="004E27A4"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Cos</w:t>
            </w:r>
          </w:p>
        </w:tc>
        <w:tc>
          <w:tcPr>
            <w:tcW w:w="3597" w:type="dxa"/>
          </w:tcPr>
          <w:p w:rsidR="004E27A4"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Sin</w:t>
            </w: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-90</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720</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-360</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495</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405</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540</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4E27A4" w:rsidP="004E13B5">
            <w:pPr>
              <w:jc w:val="center"/>
              <w:rPr>
                <w:rFonts w:ascii="Times New Roman" w:hAnsi="Times New Roman" w:cs="Times New Roman"/>
                <w:color w:val="000000" w:themeColor="text1"/>
                <w:sz w:val="28"/>
                <w:szCs w:val="28"/>
              </w:rPr>
            </w:pPr>
            <w:r w:rsidRPr="003962C4">
              <w:rPr>
                <w:rFonts w:ascii="Times New Roman" w:hAnsi="Times New Roman" w:cs="Times New Roman"/>
                <w:color w:val="000000" w:themeColor="text1"/>
                <w:sz w:val="28"/>
                <w:szCs w:val="28"/>
              </w:rPr>
              <w:t>-420</w:t>
            </w:r>
            <w:r w:rsidRPr="003962C4">
              <w:rPr>
                <w:rFonts w:ascii="Times New Roman" w:hAnsi="Times New Roman" w:cs="Times New Roman"/>
                <w:color w:val="000000" w:themeColor="text1"/>
                <w:sz w:val="28"/>
                <w:szCs w:val="28"/>
              </w:rPr>
              <w:sym w:font="Symbol" w:char="F0B0"/>
            </w:r>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bl>
    <w:p w:rsidR="004E27A4" w:rsidRPr="003962C4" w:rsidRDefault="004E27A4" w:rsidP="004E27A4">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3596"/>
        <w:gridCol w:w="3597"/>
        <w:gridCol w:w="3597"/>
      </w:tblGrid>
      <w:tr w:rsidR="004E27A4" w:rsidRPr="003962C4" w:rsidTr="003962C4">
        <w:trPr>
          <w:trHeight w:val="576"/>
        </w:trPr>
        <w:tc>
          <w:tcPr>
            <w:tcW w:w="3596" w:type="dxa"/>
          </w:tcPr>
          <w:p w:rsidR="004E27A4" w:rsidRPr="003962C4" w:rsidRDefault="004E27A4"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Angle</w:t>
            </w:r>
          </w:p>
        </w:tc>
        <w:tc>
          <w:tcPr>
            <w:tcW w:w="3597" w:type="dxa"/>
          </w:tcPr>
          <w:p w:rsidR="004E27A4" w:rsidRPr="003962C4" w:rsidRDefault="00CA0D9C"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Cos</w:t>
            </w:r>
          </w:p>
        </w:tc>
        <w:tc>
          <w:tcPr>
            <w:tcW w:w="3597" w:type="dxa"/>
          </w:tcPr>
          <w:p w:rsidR="004E27A4" w:rsidRPr="003962C4" w:rsidRDefault="00CA0D9C" w:rsidP="004E13B5">
            <w:pPr>
              <w:jc w:val="center"/>
              <w:rPr>
                <w:rFonts w:ascii="Times New Roman" w:hAnsi="Times New Roman" w:cs="Times New Roman"/>
                <w:b/>
                <w:color w:val="000000" w:themeColor="text1"/>
                <w:sz w:val="28"/>
                <w:szCs w:val="28"/>
              </w:rPr>
            </w:pPr>
            <w:r w:rsidRPr="003962C4">
              <w:rPr>
                <w:rFonts w:ascii="Times New Roman" w:hAnsi="Times New Roman" w:cs="Times New Roman"/>
                <w:b/>
                <w:color w:val="000000" w:themeColor="text1"/>
                <w:sz w:val="28"/>
                <w:szCs w:val="28"/>
              </w:rPr>
              <w:t>Sin</w:t>
            </w:r>
          </w:p>
        </w:tc>
      </w:tr>
      <w:tr w:rsidR="004E27A4" w:rsidRPr="003962C4" w:rsidTr="003962C4">
        <w:trPr>
          <w:trHeight w:val="576"/>
        </w:trPr>
        <w:tc>
          <w:tcPr>
            <w:tcW w:w="3596" w:type="dxa"/>
            <w:vAlign w:val="center"/>
          </w:tcPr>
          <w:p w:rsidR="004E27A4" w:rsidRPr="003962C4" w:rsidRDefault="00733417"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13π</m:t>
                    </m:r>
                  </m:num>
                  <m:den>
                    <m:r>
                      <w:rPr>
                        <w:rFonts w:ascii="Cambria Math" w:hAnsi="Cambria Math" w:cs="Times New Roman"/>
                        <w:color w:val="000000" w:themeColor="text1"/>
                        <w:sz w:val="28"/>
                        <w:szCs w:val="28"/>
                      </w:rPr>
                      <m:t>2</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33417"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11π</m:t>
                    </m:r>
                  </m:num>
                  <m:den>
                    <m:r>
                      <w:rPr>
                        <w:rFonts w:ascii="Cambria Math" w:hAnsi="Cambria Math" w:cs="Times New Roman"/>
                        <w:color w:val="000000" w:themeColor="text1"/>
                        <w:sz w:val="28"/>
                        <w:szCs w:val="28"/>
                      </w:rPr>
                      <m:t>3</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15π</m:t>
                    </m:r>
                  </m:num>
                  <m:den>
                    <m:r>
                      <w:rPr>
                        <w:rFonts w:ascii="Cambria Math" w:hAnsi="Cambria Math" w:cs="Times New Roman"/>
                        <w:color w:val="000000" w:themeColor="text1"/>
                        <w:sz w:val="28"/>
                        <w:szCs w:val="28"/>
                      </w:rPr>
                      <m:t>3</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33417"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14π</m:t>
                    </m:r>
                  </m:num>
                  <m:den>
                    <m:r>
                      <w:rPr>
                        <w:rFonts w:ascii="Cambria Math" w:hAnsi="Cambria Math" w:cs="Times New Roman"/>
                        <w:color w:val="000000" w:themeColor="text1"/>
                        <w:sz w:val="28"/>
                        <w:szCs w:val="28"/>
                      </w:rPr>
                      <m:t>4</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17π</m:t>
                    </m:r>
                  </m:num>
                  <m:den>
                    <m:r>
                      <w:rPr>
                        <w:rFonts w:ascii="Cambria Math" w:hAnsi="Cambria Math" w:cs="Times New Roman"/>
                        <w:color w:val="000000" w:themeColor="text1"/>
                        <w:sz w:val="28"/>
                        <w:szCs w:val="28"/>
                      </w:rPr>
                      <m:t>6</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11863" w:rsidP="004E13B5">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19π</m:t>
                    </m:r>
                  </m:num>
                  <m:den>
                    <m:r>
                      <w:rPr>
                        <w:rFonts w:ascii="Cambria Math" w:hAnsi="Cambria Math" w:cs="Times New Roman"/>
                        <w:color w:val="000000" w:themeColor="text1"/>
                        <w:sz w:val="28"/>
                        <w:szCs w:val="28"/>
                      </w:rPr>
                      <m:t>4</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r w:rsidR="004E27A4" w:rsidRPr="003962C4" w:rsidTr="003962C4">
        <w:trPr>
          <w:trHeight w:val="576"/>
        </w:trPr>
        <w:tc>
          <w:tcPr>
            <w:tcW w:w="3596" w:type="dxa"/>
            <w:vAlign w:val="center"/>
          </w:tcPr>
          <w:p w:rsidR="004E27A4" w:rsidRPr="003962C4" w:rsidRDefault="00733417" w:rsidP="004E13B5">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16π</m:t>
                    </m:r>
                  </m:num>
                  <m:den>
                    <m:r>
                      <w:rPr>
                        <w:rFonts w:ascii="Cambria Math" w:hAnsi="Cambria Math" w:cs="Times New Roman"/>
                        <w:color w:val="000000" w:themeColor="text1"/>
                        <w:sz w:val="28"/>
                        <w:szCs w:val="28"/>
                      </w:rPr>
                      <m:t>6</m:t>
                    </m:r>
                  </m:den>
                </m:f>
              </m:oMath>
            </m:oMathPara>
          </w:p>
        </w:tc>
        <w:tc>
          <w:tcPr>
            <w:tcW w:w="3597" w:type="dxa"/>
          </w:tcPr>
          <w:p w:rsidR="004E27A4" w:rsidRPr="003962C4" w:rsidRDefault="004E27A4" w:rsidP="004E13B5">
            <w:pPr>
              <w:rPr>
                <w:rFonts w:ascii="Times New Roman" w:hAnsi="Times New Roman" w:cs="Times New Roman"/>
                <w:color w:val="000000" w:themeColor="text1"/>
                <w:sz w:val="28"/>
                <w:szCs w:val="28"/>
              </w:rPr>
            </w:pPr>
          </w:p>
        </w:tc>
        <w:tc>
          <w:tcPr>
            <w:tcW w:w="3597" w:type="dxa"/>
          </w:tcPr>
          <w:p w:rsidR="004E27A4" w:rsidRPr="003962C4" w:rsidRDefault="004E27A4" w:rsidP="004E13B5">
            <w:pPr>
              <w:rPr>
                <w:rFonts w:ascii="Times New Roman" w:hAnsi="Times New Roman" w:cs="Times New Roman"/>
                <w:color w:val="000000" w:themeColor="text1"/>
                <w:sz w:val="28"/>
                <w:szCs w:val="28"/>
              </w:rPr>
            </w:pPr>
          </w:p>
        </w:tc>
      </w:tr>
    </w:tbl>
    <w:p w:rsidR="004E27A4" w:rsidRPr="002560D2" w:rsidRDefault="004E27A4" w:rsidP="004E27A4">
      <w:pPr>
        <w:rPr>
          <w:rFonts w:ascii="Times New Roman" w:hAnsi="Times New Roman" w:cs="Times New Roman"/>
          <w:color w:val="000000" w:themeColor="text1"/>
        </w:rPr>
      </w:pPr>
    </w:p>
    <w:p w:rsidR="003962C4" w:rsidRDefault="003962C4" w:rsidP="004E27A4">
      <w:pPr>
        <w:rPr>
          <w:rFonts w:ascii="Times New Roman" w:hAnsi="Times New Roman" w:cs="Times New Roman"/>
          <w:color w:val="000000" w:themeColor="text1"/>
        </w:rPr>
      </w:pPr>
    </w:p>
    <w:p w:rsidR="003962C4" w:rsidRDefault="003962C4" w:rsidP="004E27A4">
      <w:pPr>
        <w:rPr>
          <w:rFonts w:ascii="Times New Roman" w:hAnsi="Times New Roman" w:cs="Times New Roman"/>
          <w:color w:val="000000" w:themeColor="text1"/>
        </w:rPr>
      </w:pPr>
    </w:p>
    <w:p w:rsidR="003962C4" w:rsidRDefault="003962C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 xml:space="preserve">Using Trig Tour, find two other angles that share the same values for </w:t>
      </w:r>
      <w:r w:rsidR="00711863">
        <w:rPr>
          <w:rFonts w:ascii="Times New Roman" w:hAnsi="Times New Roman" w:cs="Times New Roman"/>
          <w:color w:val="000000" w:themeColor="text1"/>
        </w:rPr>
        <w:t xml:space="preserve">BOTH </w:t>
      </w:r>
      <w:r w:rsidRPr="002560D2">
        <w:rPr>
          <w:rFonts w:ascii="Times New Roman" w:hAnsi="Times New Roman" w:cs="Times New Roman"/>
          <w:color w:val="000000" w:themeColor="text1"/>
        </w:rPr>
        <w:t>sin and cos as the angle listed</w:t>
      </w:r>
    </w:p>
    <w:tbl>
      <w:tblPr>
        <w:tblStyle w:val="TableGrid"/>
        <w:tblW w:w="0" w:type="auto"/>
        <w:tblLook w:val="04A0" w:firstRow="1" w:lastRow="0" w:firstColumn="1" w:lastColumn="0" w:noHBand="0" w:noVBand="1"/>
      </w:tblPr>
      <w:tblGrid>
        <w:gridCol w:w="3596"/>
        <w:gridCol w:w="3597"/>
        <w:gridCol w:w="3597"/>
      </w:tblGrid>
      <w:tr w:rsidR="004E27A4" w:rsidRPr="002560D2" w:rsidTr="004E13B5">
        <w:trPr>
          <w:trHeight w:val="720"/>
        </w:trPr>
        <w:tc>
          <w:tcPr>
            <w:tcW w:w="3596" w:type="dxa"/>
          </w:tcPr>
          <w:p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1</w:t>
            </w:r>
          </w:p>
        </w:tc>
        <w:tc>
          <w:tcPr>
            <w:tcW w:w="3597" w:type="dxa"/>
          </w:tcPr>
          <w:p w:rsidR="004E27A4" w:rsidRPr="002560D2" w:rsidRDefault="004E27A4"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2</w:t>
            </w:r>
          </w:p>
        </w:tc>
      </w:tr>
      <w:tr w:rsidR="004E27A4" w:rsidRPr="002560D2" w:rsidTr="004E13B5">
        <w:trPr>
          <w:trHeight w:val="720"/>
        </w:trPr>
        <w:tc>
          <w:tcPr>
            <w:tcW w:w="3596" w:type="dxa"/>
            <w:vAlign w:val="center"/>
          </w:tcPr>
          <w:p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-90</w:t>
            </w:r>
            <w:r w:rsidRPr="002560D2">
              <w:rPr>
                <w:rFonts w:ascii="Times New Roman" w:hAnsi="Times New Roman" w:cs="Times New Roman"/>
                <w:color w:val="000000" w:themeColor="text1"/>
                <w:sz w:val="32"/>
                <w:szCs w:val="32"/>
              </w:rPr>
              <w:sym w:font="Symbol" w:char="F0B0"/>
            </w:r>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720</w:t>
            </w:r>
            <w:r w:rsidRPr="002560D2">
              <w:rPr>
                <w:rFonts w:ascii="Times New Roman" w:hAnsi="Times New Roman" w:cs="Times New Roman"/>
                <w:color w:val="000000" w:themeColor="text1"/>
                <w:sz w:val="32"/>
                <w:szCs w:val="32"/>
              </w:rPr>
              <w:sym w:font="Symbol" w:char="F0B0"/>
            </w:r>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-360</w:t>
            </w:r>
            <w:r w:rsidRPr="002560D2">
              <w:rPr>
                <w:rFonts w:ascii="Times New Roman" w:hAnsi="Times New Roman" w:cs="Times New Roman"/>
                <w:color w:val="000000" w:themeColor="text1"/>
                <w:sz w:val="32"/>
                <w:szCs w:val="32"/>
              </w:rPr>
              <w:sym w:font="Symbol" w:char="F0B0"/>
            </w:r>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4E27A4"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495</w:t>
            </w:r>
            <w:r w:rsidRPr="002560D2">
              <w:rPr>
                <w:rFonts w:ascii="Times New Roman" w:hAnsi="Times New Roman" w:cs="Times New Roman"/>
                <w:color w:val="000000" w:themeColor="text1"/>
                <w:sz w:val="32"/>
                <w:szCs w:val="32"/>
              </w:rPr>
              <w:sym w:font="Symbol" w:char="F0B0"/>
            </w:r>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14π</m:t>
                    </m:r>
                  </m:num>
                  <m:den>
                    <m:r>
                      <w:rPr>
                        <w:rFonts w:ascii="Cambria Math" w:hAnsi="Cambria Math" w:cs="Times New Roman"/>
                        <w:color w:val="000000" w:themeColor="text1"/>
                        <w:sz w:val="32"/>
                        <w:szCs w:val="32"/>
                      </w:rPr>
                      <m:t>4</m:t>
                    </m:r>
                  </m:den>
                </m:f>
              </m:oMath>
            </m:oMathPara>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17π</m:t>
                    </m:r>
                  </m:num>
                  <m:den>
                    <m:r>
                      <w:rPr>
                        <w:rFonts w:ascii="Cambria Math" w:hAnsi="Cambria Math" w:cs="Times New Roman"/>
                        <w:color w:val="000000" w:themeColor="text1"/>
                        <w:sz w:val="32"/>
                        <w:szCs w:val="32"/>
                      </w:rPr>
                      <m:t>6</m:t>
                    </m:r>
                  </m:den>
                </m:f>
              </m:oMath>
            </m:oMathPara>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19π</m:t>
                    </m:r>
                  </m:num>
                  <m:den>
                    <m:r>
                      <w:rPr>
                        <w:rFonts w:ascii="Cambria Math" w:hAnsi="Cambria Math" w:cs="Times New Roman"/>
                        <w:color w:val="000000" w:themeColor="text1"/>
                        <w:sz w:val="32"/>
                        <w:szCs w:val="32"/>
                      </w:rPr>
                      <m:t>2</m:t>
                    </m:r>
                  </m:den>
                </m:f>
              </m:oMath>
            </m:oMathPara>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r w:rsidR="004E27A4" w:rsidRPr="002560D2" w:rsidTr="004E13B5">
        <w:trPr>
          <w:trHeight w:val="720"/>
        </w:trPr>
        <w:tc>
          <w:tcPr>
            <w:tcW w:w="3596" w:type="dxa"/>
            <w:vAlign w:val="center"/>
          </w:tcPr>
          <w:p w:rsidR="004E27A4"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16π</m:t>
                    </m:r>
                  </m:num>
                  <m:den>
                    <m:r>
                      <w:rPr>
                        <w:rFonts w:ascii="Cambria Math" w:hAnsi="Cambria Math" w:cs="Times New Roman"/>
                        <w:color w:val="000000" w:themeColor="text1"/>
                        <w:sz w:val="32"/>
                        <w:szCs w:val="32"/>
                      </w:rPr>
                      <m:t>6</m:t>
                    </m:r>
                  </m:den>
                </m:f>
              </m:oMath>
            </m:oMathPara>
          </w:p>
        </w:tc>
        <w:tc>
          <w:tcPr>
            <w:tcW w:w="3597" w:type="dxa"/>
          </w:tcPr>
          <w:p w:rsidR="004E27A4" w:rsidRPr="002560D2" w:rsidRDefault="004E27A4" w:rsidP="004E13B5">
            <w:pPr>
              <w:rPr>
                <w:rFonts w:ascii="Times New Roman" w:hAnsi="Times New Roman" w:cs="Times New Roman"/>
                <w:color w:val="000000" w:themeColor="text1"/>
              </w:rPr>
            </w:pPr>
          </w:p>
        </w:tc>
        <w:tc>
          <w:tcPr>
            <w:tcW w:w="3597" w:type="dxa"/>
          </w:tcPr>
          <w:p w:rsidR="004E27A4" w:rsidRPr="002560D2" w:rsidRDefault="004E27A4" w:rsidP="004E13B5">
            <w:pPr>
              <w:rPr>
                <w:rFonts w:ascii="Times New Roman" w:hAnsi="Times New Roman" w:cs="Times New Roman"/>
                <w:color w:val="000000" w:themeColor="text1"/>
              </w:rPr>
            </w:pPr>
          </w:p>
        </w:tc>
      </w:tr>
    </w:tbl>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r w:rsidRPr="002560D2">
        <w:rPr>
          <w:rFonts w:ascii="Times New Roman" w:hAnsi="Times New Roman" w:cs="Times New Roman"/>
          <w:color w:val="000000" w:themeColor="text1"/>
        </w:rPr>
        <w:t>What patterns do you notice?</w:t>
      </w:r>
    </w:p>
    <w:p w:rsidR="004E27A4" w:rsidRPr="002560D2" w:rsidRDefault="004E27A4" w:rsidP="004E27A4">
      <w:pPr>
        <w:rPr>
          <w:rFonts w:ascii="Times New Roman" w:hAnsi="Times New Roman" w:cs="Times New Roman"/>
          <w:color w:val="000000" w:themeColor="text1"/>
        </w:rPr>
      </w:pPr>
    </w:p>
    <w:p w:rsidR="004E27A4" w:rsidRPr="002560D2" w:rsidRDefault="004E27A4" w:rsidP="004E27A4">
      <w:pPr>
        <w:rPr>
          <w:rFonts w:ascii="Times New Roman" w:hAnsi="Times New Roman" w:cs="Times New Roman"/>
          <w:color w:val="000000" w:themeColor="text1"/>
        </w:rPr>
      </w:pPr>
    </w:p>
    <w:p w:rsidR="004E27A4" w:rsidRPr="002560D2" w:rsidRDefault="00711863" w:rsidP="004E27A4">
      <w:pPr>
        <w:rPr>
          <w:rFonts w:ascii="Times New Roman" w:hAnsi="Times New Roman" w:cs="Times New Roman"/>
          <w:color w:val="000000" w:themeColor="text1"/>
        </w:rPr>
      </w:pPr>
      <w:r>
        <w:rPr>
          <w:rFonts w:ascii="Times New Roman" w:hAnsi="Times New Roman" w:cs="Times New Roman"/>
          <w:color w:val="000000" w:themeColor="text1"/>
        </w:rPr>
        <w:t>How could you easily find a second angle with the same value of sin and cos?</w:t>
      </w:r>
    </w:p>
    <w:p w:rsidR="004E27A4" w:rsidRDefault="004E27A4" w:rsidP="004E27A4">
      <w:pPr>
        <w:rPr>
          <w:rFonts w:ascii="Times New Roman" w:hAnsi="Times New Roman" w:cs="Times New Roman"/>
          <w:color w:val="000000" w:themeColor="text1"/>
        </w:rPr>
      </w:pPr>
    </w:p>
    <w:p w:rsidR="006320C0" w:rsidRPr="002560D2" w:rsidRDefault="006320C0" w:rsidP="004E27A4">
      <w:pPr>
        <w:rPr>
          <w:rFonts w:ascii="Times New Roman" w:hAnsi="Times New Roman" w:cs="Times New Roman"/>
          <w:color w:val="000000" w:themeColor="text1"/>
        </w:rPr>
      </w:pPr>
    </w:p>
    <w:p w:rsidR="004E27A4" w:rsidRDefault="004E27A4" w:rsidP="004E27A4">
      <w:pPr>
        <w:rPr>
          <w:rFonts w:ascii="Times New Roman" w:hAnsi="Times New Roman" w:cs="Times New Roman"/>
          <w:color w:val="000000" w:themeColor="text1"/>
        </w:rPr>
      </w:pPr>
    </w:p>
    <w:p w:rsidR="006320C0" w:rsidRDefault="006320C0">
      <w:pPr>
        <w:rPr>
          <w:rFonts w:ascii="Times New Roman" w:hAnsi="Times New Roman" w:cs="Times New Roman"/>
          <w:color w:val="000000" w:themeColor="text1"/>
        </w:rPr>
      </w:pPr>
      <w:r>
        <w:rPr>
          <w:rFonts w:ascii="Times New Roman" w:hAnsi="Times New Roman" w:cs="Times New Roman"/>
          <w:color w:val="000000" w:themeColor="text1"/>
        </w:rPr>
        <w:br w:type="page"/>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2FDE1CB" wp14:editId="60CBDBEC">
            <wp:extent cx="975699" cy="393192"/>
            <wp:effectExtent l="0" t="0" r="0" b="6985"/>
            <wp:docPr id="19" name="Picture 19"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6320C0" w:rsidRPr="006320C0" w:rsidRDefault="00711863" w:rsidP="00711863">
      <w:pPr>
        <w:rPr>
          <w:rFonts w:ascii="Times New Roman" w:hAnsi="Times New Roman" w:cs="Times New Roman"/>
          <w:b/>
          <w:i/>
          <w:color w:val="000000" w:themeColor="text1"/>
          <w:sz w:val="28"/>
          <w:szCs w:val="28"/>
        </w:rPr>
      </w:pPr>
      <w:r w:rsidRPr="006320C0">
        <w:rPr>
          <w:rFonts w:ascii="Times New Roman" w:hAnsi="Times New Roman" w:cs="Times New Roman"/>
          <w:b/>
          <w:i/>
          <w:noProof/>
          <w:color w:val="000000" w:themeColor="text1"/>
          <w:sz w:val="28"/>
          <w:szCs w:val="28"/>
        </w:rPr>
        <w:drawing>
          <wp:anchor distT="0" distB="0" distL="114300" distR="114300" simplePos="0" relativeHeight="251660288" behindDoc="1" locked="0" layoutInCell="1" allowOverlap="1" wp14:anchorId="09E6DE0E" wp14:editId="78E167B2">
            <wp:simplePos x="0" y="0"/>
            <wp:positionH relativeFrom="column">
              <wp:posOffset>4523213</wp:posOffset>
            </wp:positionH>
            <wp:positionV relativeFrom="paragraph">
              <wp:posOffset>55718</wp:posOffset>
            </wp:positionV>
            <wp:extent cx="2049825" cy="1828800"/>
            <wp:effectExtent l="0" t="0" r="7620" b="0"/>
            <wp:wrapTight wrapText="bothSides">
              <wp:wrapPolygon edited="0">
                <wp:start x="0" y="0"/>
                <wp:lineTo x="0" y="21375"/>
                <wp:lineTo x="21480" y="21375"/>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006320C0" w:rsidRPr="006320C0">
        <w:rPr>
          <w:rFonts w:ascii="Times New Roman" w:hAnsi="Times New Roman" w:cs="Times New Roman"/>
          <w:b/>
          <w:i/>
          <w:color w:val="000000" w:themeColor="text1"/>
          <w:sz w:val="28"/>
          <w:szCs w:val="28"/>
        </w:rPr>
        <w:t>Part IV – Exit Ticket</w:t>
      </w:r>
    </w:p>
    <w:p w:rsidR="00711863" w:rsidRDefault="006320C0" w:rsidP="00711863">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62336" behindDoc="0" locked="0" layoutInCell="1" allowOverlap="1" wp14:anchorId="151E04E4" wp14:editId="3BAE6B68">
            <wp:simplePos x="0" y="0"/>
            <wp:positionH relativeFrom="column">
              <wp:posOffset>5603875</wp:posOffset>
            </wp:positionH>
            <wp:positionV relativeFrom="paragraph">
              <wp:posOffset>367665</wp:posOffset>
            </wp:positionV>
            <wp:extent cx="458470" cy="422910"/>
            <wp:effectExtent l="76200" t="76200" r="74930" b="91440"/>
            <wp:wrapSquare wrapText="bothSides"/>
            <wp:docPr id="3" name="Picture 3"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863">
        <w:rPr>
          <w:rFonts w:ascii="Times New Roman" w:hAnsi="Times New Roman" w:cs="Times New Roman"/>
          <w:color w:val="000000" w:themeColor="text1"/>
        </w:rPr>
        <w:t xml:space="preserve">Mark does a “270” on his snowboard.  Assuming he starts on the unit circle as shown, </w:t>
      </w:r>
      <w:r w:rsidR="00711863" w:rsidRPr="00C009E7">
        <w:rPr>
          <w:rFonts w:ascii="Times New Roman" w:hAnsi="Times New Roman" w:cs="Times New Roman"/>
          <w:b/>
          <w:color w:val="000000" w:themeColor="text1"/>
          <w:u w:val="single"/>
        </w:rPr>
        <w:t>draw an arrow</w:t>
      </w:r>
      <w:r w:rsidR="00711863">
        <w:rPr>
          <w:rFonts w:ascii="Times New Roman" w:hAnsi="Times New Roman" w:cs="Times New Roman"/>
          <w:color w:val="000000" w:themeColor="text1"/>
        </w:rPr>
        <w:t xml:space="preserve"> that shows his location at the end of the stunt.</w:t>
      </w:r>
    </w:p>
    <w:p w:rsidR="00711863" w:rsidRDefault="00711863" w:rsidP="00711863">
      <w:pPr>
        <w:rPr>
          <w:rFonts w:ascii="Times New Roman" w:hAnsi="Times New Roman" w:cs="Times New Roman"/>
          <w:color w:val="000000" w:themeColor="text1"/>
        </w:rPr>
      </w:pPr>
    </w:p>
    <w:p w:rsidR="00711863" w:rsidRPr="002560D2" w:rsidRDefault="00711863" w:rsidP="00711863">
      <w:pPr>
        <w:rPr>
          <w:rFonts w:ascii="Times New Roman" w:hAnsi="Times New Roman" w:cs="Times New Roman"/>
          <w:color w:val="000000" w:themeColor="text1"/>
        </w:rPr>
      </w:pPr>
    </w:p>
    <w:p w:rsidR="00711863" w:rsidRDefault="006320C0" w:rsidP="004E27A4">
      <w:pPr>
        <w:rPr>
          <w:rFonts w:ascii="Times New Roman" w:hAnsi="Times New Roman" w:cs="Times New Roman"/>
          <w:color w:val="000000" w:themeColor="text1"/>
        </w:rPr>
      </w:pPr>
      <w:r>
        <w:rPr>
          <w:rFonts w:ascii="Times New Roman" w:hAnsi="Times New Roman" w:cs="Times New Roman"/>
          <w:color w:val="000000" w:themeColor="text1"/>
        </w:rPr>
        <w:t xml:space="preserve">Sally, who </w:t>
      </w:r>
      <w:proofErr w:type="gramStart"/>
      <w:r>
        <w:rPr>
          <w:rFonts w:ascii="Times New Roman" w:hAnsi="Times New Roman" w:cs="Times New Roman"/>
          <w:color w:val="000000" w:themeColor="text1"/>
        </w:rPr>
        <w:t>hasn’t</w:t>
      </w:r>
      <w:proofErr w:type="gramEnd"/>
      <w:r>
        <w:rPr>
          <w:rFonts w:ascii="Times New Roman" w:hAnsi="Times New Roman" w:cs="Times New Roman"/>
          <w:color w:val="000000" w:themeColor="text1"/>
        </w:rPr>
        <w:t xml:space="preserve"> been snowboarding nearly as long as Mark, says she can do the same thing…but she calls hers the ‘backwards 90.’  What might that look like?  Would she end up at the same place?</w:t>
      </w: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r>
        <w:rPr>
          <w:rFonts w:ascii="Times New Roman" w:hAnsi="Times New Roman" w:cs="Times New Roman"/>
          <w:color w:val="000000" w:themeColor="text1"/>
        </w:rPr>
        <w:t>Create a second option for each snowboard stunt that would be the same than the one listed:</w:t>
      </w:r>
    </w:p>
    <w:p w:rsidR="006320C0" w:rsidRPr="006320C0" w:rsidRDefault="006320C0" w:rsidP="004E27A4">
      <w:pPr>
        <w:rPr>
          <w:rFonts w:ascii="Times New Roman" w:hAnsi="Times New Roman" w:cs="Times New Roman"/>
          <w:b/>
          <w:color w:val="000000" w:themeColor="text1"/>
          <w:u w:val="single"/>
        </w:rPr>
      </w:pPr>
      <w:r w:rsidRPr="006320C0">
        <w:rPr>
          <w:rFonts w:ascii="Times New Roman" w:hAnsi="Times New Roman" w:cs="Times New Roman"/>
          <w:b/>
          <w:color w:val="000000" w:themeColor="text1"/>
          <w:u w:val="single"/>
        </w:rPr>
        <w:t>The “240”</w:t>
      </w:r>
    </w:p>
    <w:p w:rsidR="006320C0" w:rsidRDefault="006320C0" w:rsidP="004E27A4">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64384" behindDoc="1" locked="0" layoutInCell="1" allowOverlap="1" wp14:anchorId="69FCB6FD" wp14:editId="1F04FCE0">
            <wp:simplePos x="0" y="0"/>
            <wp:positionH relativeFrom="column">
              <wp:posOffset>0</wp:posOffset>
            </wp:positionH>
            <wp:positionV relativeFrom="paragraph">
              <wp:posOffset>275590</wp:posOffset>
            </wp:positionV>
            <wp:extent cx="2049825" cy="1828800"/>
            <wp:effectExtent l="0" t="0" r="7620" b="0"/>
            <wp:wrapTight wrapText="bothSides">
              <wp:wrapPolygon edited="0">
                <wp:start x="0" y="0"/>
                <wp:lineTo x="0" y="21375"/>
                <wp:lineTo x="21480" y="21375"/>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65408" behindDoc="0" locked="0" layoutInCell="1" allowOverlap="1" wp14:anchorId="374567C3" wp14:editId="7CAA695F">
            <wp:simplePos x="0" y="0"/>
            <wp:positionH relativeFrom="column">
              <wp:posOffset>1091162</wp:posOffset>
            </wp:positionH>
            <wp:positionV relativeFrom="paragraph">
              <wp:posOffset>86374</wp:posOffset>
            </wp:positionV>
            <wp:extent cx="458470" cy="422910"/>
            <wp:effectExtent l="76200" t="76200" r="74930" b="91440"/>
            <wp:wrapSquare wrapText="bothSides"/>
            <wp:docPr id="5" name="Picture 5"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Default="006320C0" w:rsidP="004E27A4">
      <w:pPr>
        <w:rPr>
          <w:rFonts w:ascii="Times New Roman" w:hAnsi="Times New Roman" w:cs="Times New Roman"/>
          <w:color w:val="000000" w:themeColor="text1"/>
        </w:rPr>
      </w:pPr>
    </w:p>
    <w:p w:rsidR="006320C0" w:rsidRPr="006320C0" w:rsidRDefault="006320C0" w:rsidP="004E27A4">
      <w:pPr>
        <w:rPr>
          <w:rFonts w:ascii="Times New Roman" w:hAnsi="Times New Roman" w:cs="Times New Roman"/>
          <w:b/>
          <w:color w:val="000000" w:themeColor="text1"/>
          <w:u w:val="single"/>
        </w:rPr>
      </w:pPr>
      <w:r w:rsidRPr="006320C0">
        <w:rPr>
          <w:rFonts w:ascii="Times New Roman" w:hAnsi="Times New Roman" w:cs="Times New Roman"/>
          <w:b/>
          <w:noProof/>
          <w:color w:val="000000" w:themeColor="text1"/>
          <w:u w:val="single"/>
        </w:rPr>
        <w:drawing>
          <wp:anchor distT="0" distB="0" distL="114300" distR="114300" simplePos="0" relativeHeight="251667456" behindDoc="1" locked="0" layoutInCell="1" allowOverlap="1" wp14:anchorId="69FCB6FD" wp14:editId="1F04FCE0">
            <wp:simplePos x="0" y="0"/>
            <wp:positionH relativeFrom="column">
              <wp:posOffset>0</wp:posOffset>
            </wp:positionH>
            <wp:positionV relativeFrom="paragraph">
              <wp:posOffset>337820</wp:posOffset>
            </wp:positionV>
            <wp:extent cx="2049825" cy="1828800"/>
            <wp:effectExtent l="0" t="0" r="7620" b="0"/>
            <wp:wrapTight wrapText="bothSides">
              <wp:wrapPolygon edited="0">
                <wp:start x="0" y="0"/>
                <wp:lineTo x="0" y="21375"/>
                <wp:lineTo x="21480" y="21375"/>
                <wp:lineTo x="214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Pr="006320C0">
        <w:rPr>
          <w:rFonts w:ascii="Times New Roman" w:hAnsi="Times New Roman" w:cs="Times New Roman"/>
          <w:b/>
          <w:color w:val="000000" w:themeColor="text1"/>
          <w:u w:val="single"/>
        </w:rPr>
        <w:t>The backward</w:t>
      </w:r>
      <w:r>
        <w:rPr>
          <w:rFonts w:ascii="Times New Roman" w:hAnsi="Times New Roman" w:cs="Times New Roman"/>
          <w:b/>
          <w:color w:val="000000" w:themeColor="text1"/>
          <w:u w:val="single"/>
        </w:rPr>
        <w:tab/>
      </w:r>
      <w:r w:rsidRPr="006320C0">
        <w:rPr>
          <w:rFonts w:ascii="Times New Roman" w:hAnsi="Times New Roman" w:cs="Times New Roman"/>
          <w:b/>
          <w:color w:val="000000" w:themeColor="text1"/>
        </w:rPr>
        <w:t xml:space="preserve"> </w:t>
      </w: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π</m:t>
            </m:r>
          </m:num>
          <m:den>
            <m:r>
              <m:rPr>
                <m:sty m:val="bi"/>
              </m:rPr>
              <w:rPr>
                <w:rFonts w:ascii="Cambria Math" w:hAnsi="Cambria Math" w:cs="Times New Roman"/>
                <w:color w:val="000000" w:themeColor="text1"/>
              </w:rPr>
              <m:t>3</m:t>
            </m:r>
          </m:den>
        </m:f>
      </m:oMath>
    </w:p>
    <w:p w:rsidR="00E30EC0" w:rsidRDefault="00E30EC0"/>
    <w:p w:rsidR="00E30EC0" w:rsidRDefault="00E30EC0"/>
    <w:p w:rsidR="00E30EC0" w:rsidRDefault="00E30EC0">
      <w:r w:rsidRPr="006320C0">
        <w:rPr>
          <w:rFonts w:ascii="Times New Roman" w:hAnsi="Times New Roman" w:cs="Times New Roman"/>
          <w:noProof/>
          <w:color w:val="000000" w:themeColor="text1"/>
        </w:rPr>
        <w:drawing>
          <wp:anchor distT="0" distB="0" distL="114300" distR="114300" simplePos="0" relativeHeight="251668480" behindDoc="0" locked="0" layoutInCell="1" allowOverlap="1" wp14:anchorId="0AFAAB84" wp14:editId="4D92A3CB">
            <wp:simplePos x="0" y="0"/>
            <wp:positionH relativeFrom="column">
              <wp:posOffset>1106170</wp:posOffset>
            </wp:positionH>
            <wp:positionV relativeFrom="paragraph">
              <wp:posOffset>60845</wp:posOffset>
            </wp:positionV>
            <wp:extent cx="458470" cy="422910"/>
            <wp:effectExtent l="76200" t="76200" r="74930" b="91440"/>
            <wp:wrapSquare wrapText="bothSides"/>
            <wp:docPr id="7" name="Picture 7"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C0" w:rsidRDefault="00E30EC0"/>
    <w:p w:rsidR="00E30EC0" w:rsidRDefault="00E30EC0"/>
    <w:p w:rsidR="00E30EC0" w:rsidRDefault="00E30EC0"/>
    <w:p w:rsidR="00361150" w:rsidRDefault="00361150"/>
    <w:p w:rsidR="00E30EC0" w:rsidRDefault="00E30EC0"/>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drawing>
          <wp:inline distT="0" distB="0" distL="0" distR="0" wp14:anchorId="02FDE1CB" wp14:editId="60CBDBEC">
            <wp:extent cx="975699" cy="393192"/>
            <wp:effectExtent l="0" t="0" r="0" b="6985"/>
            <wp:docPr id="20" name="Picture 20"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E30EC0" w:rsidRDefault="00E30EC0" w:rsidP="00E30EC0">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t>Using Reference Angles with a Unit Circle</w:t>
      </w:r>
    </w:p>
    <w:p w:rsidR="00E30EC0" w:rsidRPr="002560D2" w:rsidRDefault="00E30EC0" w:rsidP="00E30EC0">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I – </w:t>
      </w:r>
      <w:r>
        <w:rPr>
          <w:rFonts w:ascii="Times New Roman" w:hAnsi="Times New Roman" w:cs="Times New Roman"/>
          <w:b/>
          <w:i/>
          <w:color w:val="000000" w:themeColor="text1"/>
          <w:sz w:val="28"/>
          <w:szCs w:val="28"/>
        </w:rPr>
        <w:t>Connect - ANSWERS</w:t>
      </w:r>
    </w:p>
    <w:p w:rsidR="00E30EC0" w:rsidRPr="002560D2" w:rsidRDefault="00E30EC0" w:rsidP="00E30EC0">
      <w:pPr>
        <w:rPr>
          <w:rFonts w:ascii="Times New Roman" w:hAnsi="Times New Roman" w:cs="Times New Roman"/>
          <w:b/>
          <w:color w:val="000000" w:themeColor="text1"/>
          <w:sz w:val="32"/>
          <w:szCs w:val="32"/>
        </w:rPr>
      </w:pPr>
    </w:p>
    <w:p w:rsidR="00E30EC0" w:rsidRPr="002560D2" w:rsidRDefault="00E30EC0" w:rsidP="00E30EC0">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70528" behindDoc="0" locked="0" layoutInCell="1" allowOverlap="1" wp14:anchorId="5FB181E2" wp14:editId="37D09192">
            <wp:simplePos x="0" y="0"/>
            <wp:positionH relativeFrom="column">
              <wp:posOffset>-7620</wp:posOffset>
            </wp:positionH>
            <wp:positionV relativeFrom="paragraph">
              <wp:posOffset>0</wp:posOffset>
            </wp:positionV>
            <wp:extent cx="2857500" cy="2636520"/>
            <wp:effectExtent l="0" t="0" r="0" b="0"/>
            <wp:wrapSquare wrapText="bothSides"/>
            <wp:docPr id="8" name="Picture 8"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0D2">
        <w:rPr>
          <w:rFonts w:ascii="Times New Roman" w:hAnsi="Times New Roman" w:cs="Times New Roman"/>
          <w:color w:val="000000" w:themeColor="text1"/>
        </w:rPr>
        <w:t>Every winter, snowboarders hit the slopes to try out new moves.  If a snowboarder completes a “</w:t>
      </w:r>
      <w:proofErr w:type="gramStart"/>
      <w:r w:rsidRPr="002560D2">
        <w:rPr>
          <w:rFonts w:ascii="Times New Roman" w:hAnsi="Times New Roman" w:cs="Times New Roman"/>
          <w:color w:val="000000" w:themeColor="text1"/>
        </w:rPr>
        <w:t>180”</w:t>
      </w:r>
      <w:proofErr w:type="gramEnd"/>
      <w:r w:rsidRPr="002560D2">
        <w:rPr>
          <w:rFonts w:ascii="Times New Roman" w:hAnsi="Times New Roman" w:cs="Times New Roman"/>
          <w:color w:val="000000" w:themeColor="text1"/>
        </w:rPr>
        <w:t xml:space="preserve"> what has he done?</w:t>
      </w:r>
    </w:p>
    <w:p w:rsidR="00E30EC0" w:rsidRPr="00CA0D9C" w:rsidRDefault="00E30EC0" w:rsidP="00E30EC0">
      <w:pPr>
        <w:rPr>
          <w:rFonts w:ascii="Times New Roman" w:hAnsi="Times New Roman" w:cs="Times New Roman"/>
          <w:b/>
          <w:i/>
          <w:color w:val="000000" w:themeColor="text1"/>
        </w:rPr>
      </w:pPr>
      <w:r w:rsidRPr="00CA0D9C">
        <w:rPr>
          <w:rFonts w:ascii="Times New Roman" w:hAnsi="Times New Roman" w:cs="Times New Roman"/>
          <w:b/>
          <w:i/>
          <w:color w:val="000000" w:themeColor="text1"/>
        </w:rPr>
        <w:t>He’s flipped 180 degrees around, or turned in a half circle</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completes a “</w:t>
      </w:r>
      <w:proofErr w:type="gramStart"/>
      <w:r w:rsidRPr="002560D2">
        <w:rPr>
          <w:rFonts w:ascii="Times New Roman" w:hAnsi="Times New Roman" w:cs="Times New Roman"/>
          <w:color w:val="000000" w:themeColor="text1"/>
        </w:rPr>
        <w:t>360”</w:t>
      </w:r>
      <w:proofErr w:type="gramEnd"/>
      <w:r w:rsidRPr="002560D2">
        <w:rPr>
          <w:rFonts w:ascii="Times New Roman" w:hAnsi="Times New Roman" w:cs="Times New Roman"/>
          <w:color w:val="000000" w:themeColor="text1"/>
        </w:rPr>
        <w:t xml:space="preserve"> what has she done?</w:t>
      </w:r>
    </w:p>
    <w:p w:rsidR="00E30EC0" w:rsidRPr="002560D2" w:rsidRDefault="00E30EC0" w:rsidP="00E30EC0">
      <w:pPr>
        <w:rPr>
          <w:rFonts w:ascii="Times New Roman" w:hAnsi="Times New Roman" w:cs="Times New Roman"/>
          <w:color w:val="000000" w:themeColor="text1"/>
        </w:rPr>
      </w:pPr>
    </w:p>
    <w:p w:rsidR="00CA0D9C" w:rsidRPr="00CA0D9C" w:rsidRDefault="00CA0D9C" w:rsidP="00CA0D9C">
      <w:pPr>
        <w:rPr>
          <w:rFonts w:ascii="Times New Roman" w:hAnsi="Times New Roman" w:cs="Times New Roman"/>
          <w:b/>
          <w:i/>
          <w:color w:val="000000" w:themeColor="text1"/>
        </w:rPr>
      </w:pPr>
      <w:r w:rsidRPr="00CA0D9C">
        <w:rPr>
          <w:rFonts w:ascii="Times New Roman" w:hAnsi="Times New Roman" w:cs="Times New Roman"/>
          <w:b/>
          <w:i/>
          <w:color w:val="000000" w:themeColor="text1"/>
        </w:rPr>
        <w:t xml:space="preserve">He’s flipped </w:t>
      </w:r>
      <w:r>
        <w:rPr>
          <w:rFonts w:ascii="Times New Roman" w:hAnsi="Times New Roman" w:cs="Times New Roman"/>
          <w:b/>
          <w:i/>
          <w:color w:val="000000" w:themeColor="text1"/>
        </w:rPr>
        <w:t>360</w:t>
      </w:r>
      <w:r w:rsidRPr="00CA0D9C">
        <w:rPr>
          <w:rFonts w:ascii="Times New Roman" w:hAnsi="Times New Roman" w:cs="Times New Roman"/>
          <w:b/>
          <w:i/>
          <w:color w:val="000000" w:themeColor="text1"/>
        </w:rPr>
        <w:t xml:space="preserve"> degrees around, or turned in a </w:t>
      </w:r>
      <w:r>
        <w:rPr>
          <w:rFonts w:ascii="Times New Roman" w:hAnsi="Times New Roman" w:cs="Times New Roman"/>
          <w:b/>
          <w:i/>
          <w:color w:val="000000" w:themeColor="text1"/>
        </w:rPr>
        <w:t>full</w:t>
      </w:r>
      <w:r w:rsidRPr="00CA0D9C">
        <w:rPr>
          <w:rFonts w:ascii="Times New Roman" w:hAnsi="Times New Roman" w:cs="Times New Roman"/>
          <w:b/>
          <w:i/>
          <w:color w:val="000000" w:themeColor="text1"/>
        </w:rPr>
        <w:t xml:space="preserve"> circle</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right, and completes a “720” which direction is he now facing?  How do you know?</w:t>
      </w:r>
    </w:p>
    <w:p w:rsidR="00CA0D9C" w:rsidRPr="00CA0D9C" w:rsidRDefault="00CA0D9C" w:rsidP="00CA0D9C">
      <w:pPr>
        <w:rPr>
          <w:rFonts w:ascii="Times New Roman" w:hAnsi="Times New Roman" w:cs="Times New Roman"/>
          <w:b/>
          <w:i/>
          <w:color w:val="000000" w:themeColor="text1"/>
        </w:rPr>
      </w:pPr>
      <w:proofErr w:type="gramStart"/>
      <w:r w:rsidRPr="00CA0D9C">
        <w:rPr>
          <w:rFonts w:ascii="Times New Roman" w:hAnsi="Times New Roman" w:cs="Times New Roman"/>
          <w:b/>
          <w:i/>
          <w:color w:val="000000" w:themeColor="text1"/>
        </w:rPr>
        <w:t>He’s</w:t>
      </w:r>
      <w:proofErr w:type="gramEnd"/>
      <w:r w:rsidRPr="00CA0D9C">
        <w:rPr>
          <w:rFonts w:ascii="Times New Roman" w:hAnsi="Times New Roman" w:cs="Times New Roman"/>
          <w:b/>
          <w:i/>
          <w:color w:val="000000" w:themeColor="text1"/>
        </w:rPr>
        <w:t xml:space="preserve"> </w:t>
      </w:r>
      <w:r>
        <w:rPr>
          <w:rFonts w:ascii="Times New Roman" w:hAnsi="Times New Roman" w:cs="Times New Roman"/>
          <w:b/>
          <w:i/>
          <w:color w:val="000000" w:themeColor="text1"/>
        </w:rPr>
        <w:t>exactly where he started – he did two full circles.</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If a snowboarder starts facing to the left, and completes a “270” which direction is he now facing?  How do you know?</w:t>
      </w:r>
    </w:p>
    <w:p w:rsidR="00CA0D9C" w:rsidRPr="00CA0D9C" w:rsidRDefault="00CA0D9C" w:rsidP="00CA0D9C">
      <w:pPr>
        <w:rPr>
          <w:rFonts w:ascii="Times New Roman" w:hAnsi="Times New Roman" w:cs="Times New Roman"/>
          <w:b/>
          <w:i/>
          <w:color w:val="000000" w:themeColor="text1"/>
        </w:rPr>
      </w:pPr>
      <w:r>
        <w:rPr>
          <w:rFonts w:ascii="Times New Roman" w:hAnsi="Times New Roman" w:cs="Times New Roman"/>
          <w:b/>
          <w:i/>
          <w:color w:val="000000" w:themeColor="text1"/>
        </w:rPr>
        <w:t>It depends at this point which directions students believes he turns.  If he turns counter clockwise, he is facing up.  If he turns in a clockwise direction, he is facing down.  This is an important time to talk the direction of the angle.  Be sure students know that for consistency, we start at zero degrees (facing right on the unit circle), and move in a counter clockwise direction.</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Does it matter which direction the snowboarder starts to turn?  In other words, does it matter if </w:t>
      </w:r>
      <w:proofErr w:type="gramStart"/>
      <w:r w:rsidRPr="002560D2">
        <w:rPr>
          <w:rFonts w:ascii="Times New Roman" w:hAnsi="Times New Roman" w:cs="Times New Roman"/>
          <w:color w:val="000000" w:themeColor="text1"/>
        </w:rPr>
        <w:t>she’s</w:t>
      </w:r>
      <w:proofErr w:type="gramEnd"/>
      <w:r w:rsidRPr="002560D2">
        <w:rPr>
          <w:rFonts w:ascii="Times New Roman" w:hAnsi="Times New Roman" w:cs="Times New Roman"/>
          <w:color w:val="000000" w:themeColor="text1"/>
        </w:rPr>
        <w:t xml:space="preserve"> heading clockwise or counter clockwise?</w:t>
      </w:r>
    </w:p>
    <w:p w:rsidR="00E30EC0" w:rsidRPr="00CA0D9C" w:rsidRDefault="00CA0D9C" w:rsidP="00E30EC0">
      <w:pPr>
        <w:rPr>
          <w:rFonts w:ascii="Times New Roman" w:hAnsi="Times New Roman" w:cs="Times New Roman"/>
          <w:b/>
          <w:i/>
          <w:color w:val="000000" w:themeColor="text1"/>
        </w:rPr>
      </w:pPr>
      <w:r w:rsidRPr="00CA0D9C">
        <w:rPr>
          <w:rFonts w:ascii="Times New Roman" w:hAnsi="Times New Roman" w:cs="Times New Roman"/>
          <w:b/>
          <w:i/>
          <w:color w:val="000000" w:themeColor="text1"/>
        </w:rPr>
        <w:t xml:space="preserve">Yes, because </w:t>
      </w:r>
      <w:proofErr w:type="gramStart"/>
      <w:r w:rsidRPr="00CA0D9C">
        <w:rPr>
          <w:rFonts w:ascii="Times New Roman" w:hAnsi="Times New Roman" w:cs="Times New Roman"/>
          <w:b/>
          <w:i/>
          <w:color w:val="000000" w:themeColor="text1"/>
        </w:rPr>
        <w:t>she’ll</w:t>
      </w:r>
      <w:proofErr w:type="gramEnd"/>
      <w:r w:rsidRPr="00CA0D9C">
        <w:rPr>
          <w:rFonts w:ascii="Times New Roman" w:hAnsi="Times New Roman" w:cs="Times New Roman"/>
          <w:b/>
          <w:i/>
          <w:color w:val="000000" w:themeColor="text1"/>
        </w:rPr>
        <w:t xml:space="preserve"> end up in two different places based on the direction she’s turning.</w:t>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2FDE1CB" wp14:editId="60CBDBEC">
            <wp:extent cx="975699" cy="393192"/>
            <wp:effectExtent l="0" t="0" r="0" b="6985"/>
            <wp:docPr id="21" name="Picture 21"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E30EC0" w:rsidRPr="002560D2" w:rsidRDefault="00E30EC0" w:rsidP="00E30EC0">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Explore</w:t>
      </w: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Explore Trig Tour for five minutes</w:t>
      </w:r>
      <w:proofErr w:type="gramStart"/>
      <w:r w:rsidRPr="002560D2">
        <w:rPr>
          <w:rFonts w:ascii="Times New Roman" w:hAnsi="Times New Roman" w:cs="Times New Roman"/>
          <w:color w:val="000000" w:themeColor="text1"/>
        </w:rPr>
        <w:t xml:space="preserve">. </w:t>
      </w:r>
      <w:proofErr w:type="gramEnd"/>
      <w:r w:rsidRPr="002560D2">
        <w:rPr>
          <w:rFonts w:ascii="Times New Roman" w:hAnsi="Times New Roman" w:cs="Times New Roman"/>
          <w:color w:val="000000" w:themeColor="text1"/>
        </w:rPr>
        <w:t xml:space="preserve">Try to figure out </w:t>
      </w:r>
      <w:proofErr w:type="gramStart"/>
      <w:r w:rsidRPr="002560D2">
        <w:rPr>
          <w:rFonts w:ascii="Times New Roman" w:hAnsi="Times New Roman" w:cs="Times New Roman"/>
          <w:color w:val="000000" w:themeColor="text1"/>
        </w:rPr>
        <w:t>what’s</w:t>
      </w:r>
      <w:proofErr w:type="gramEnd"/>
      <w:r w:rsidRPr="002560D2">
        <w:rPr>
          <w:rFonts w:ascii="Times New Roman" w:hAnsi="Times New Roman" w:cs="Times New Roman"/>
          <w:color w:val="000000" w:themeColor="text1"/>
        </w:rPr>
        <w:t xml:space="preserve"> going on.  </w:t>
      </w: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patterns do you see?  </w:t>
      </w:r>
    </w:p>
    <w:p w:rsidR="00E30EC0" w:rsidRPr="00CA0D9C" w:rsidRDefault="00CA0D9C" w:rsidP="00CA0D9C">
      <w:pPr>
        <w:pStyle w:val="ListParagraph"/>
        <w:numPr>
          <w:ilvl w:val="0"/>
          <w:numId w:val="5"/>
        </w:numPr>
        <w:rPr>
          <w:rFonts w:ascii="Times New Roman" w:hAnsi="Times New Roman" w:cs="Times New Roman"/>
          <w:b/>
          <w:color w:val="000000" w:themeColor="text1"/>
        </w:rPr>
      </w:pPr>
      <w:r w:rsidRPr="00CA0D9C">
        <w:rPr>
          <w:rFonts w:ascii="Times New Roman" w:hAnsi="Times New Roman" w:cs="Times New Roman"/>
          <w:b/>
          <w:color w:val="000000" w:themeColor="text1"/>
        </w:rPr>
        <w:t>Students may notice a range of patterns.</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Click on the </w:t>
      </w:r>
      <w:r w:rsidRPr="002560D2">
        <w:rPr>
          <w:rFonts w:ascii="Times New Roman" w:hAnsi="Times New Roman" w:cs="Times New Roman"/>
          <w:b/>
          <w:i/>
          <w:color w:val="000000" w:themeColor="text1"/>
        </w:rPr>
        <w:t>Special Angles</w:t>
      </w:r>
      <w:r w:rsidRPr="002560D2">
        <w:rPr>
          <w:rFonts w:ascii="Times New Roman" w:hAnsi="Times New Roman" w:cs="Times New Roman"/>
          <w:color w:val="000000" w:themeColor="text1"/>
        </w:rPr>
        <w:t xml:space="preserve"> Button.</w:t>
      </w:r>
      <w:proofErr w:type="gramEnd"/>
      <w:r w:rsidRPr="002560D2">
        <w:rPr>
          <w:rFonts w:ascii="Times New Roman" w:hAnsi="Times New Roman" w:cs="Times New Roman"/>
          <w:color w:val="000000" w:themeColor="text1"/>
        </w:rPr>
        <w:t xml:space="preserve">  What angles are marked?  How do you know?  </w:t>
      </w:r>
    </w:p>
    <w:p w:rsidR="00E30EC0" w:rsidRPr="00CA0D9C" w:rsidRDefault="00CA0D9C" w:rsidP="00CA0D9C">
      <w:pPr>
        <w:pStyle w:val="ListParagraph"/>
        <w:numPr>
          <w:ilvl w:val="0"/>
          <w:numId w:val="5"/>
        </w:numPr>
        <w:rPr>
          <w:rFonts w:ascii="Times New Roman" w:hAnsi="Times New Roman" w:cs="Times New Roman"/>
          <w:b/>
          <w:i/>
          <w:color w:val="000000" w:themeColor="text1"/>
        </w:rPr>
      </w:pPr>
      <w:r w:rsidRPr="00CA0D9C">
        <w:rPr>
          <w:rFonts w:ascii="Times New Roman" w:hAnsi="Times New Roman" w:cs="Times New Roman"/>
          <w:b/>
          <w:i/>
          <w:color w:val="000000" w:themeColor="text1"/>
        </w:rPr>
        <w:t>30, 45, 60, 90, 120, 135, 150, 180, 210, 225, 240, 270, 300, 315, 330, 360</w:t>
      </w:r>
    </w:p>
    <w:p w:rsidR="00CA0D9C" w:rsidRPr="00CA0D9C" w:rsidRDefault="00CA0D9C" w:rsidP="00CA0D9C">
      <w:pPr>
        <w:rPr>
          <w:rFonts w:ascii="Times New Roman" w:hAnsi="Times New Roman" w:cs="Times New Roman"/>
          <w:b/>
          <w:i/>
          <w:color w:val="000000" w:themeColor="text1"/>
        </w:rPr>
      </w:pPr>
      <w:r w:rsidRPr="00CA0D9C">
        <w:rPr>
          <w:rFonts w:ascii="Times New Roman" w:hAnsi="Times New Roman" w:cs="Times New Roman"/>
          <w:b/>
          <w:i/>
          <w:color w:val="000000" w:themeColor="text1"/>
        </w:rPr>
        <w:t>You know this because the angles are labeled.</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Click on the grid – what is the unit size of each line?  What is the radius of the circle?  How do you know?</w:t>
      </w:r>
    </w:p>
    <w:p w:rsidR="00E30EC0" w:rsidRPr="00CA0D9C" w:rsidRDefault="00CA0D9C" w:rsidP="00CA0D9C">
      <w:pPr>
        <w:ind w:firstLine="720"/>
        <w:rPr>
          <w:rFonts w:ascii="Times New Roman" w:hAnsi="Times New Roman" w:cs="Times New Roman"/>
          <w:b/>
          <w:i/>
          <w:color w:val="000000" w:themeColor="text1"/>
        </w:rPr>
      </w:pPr>
      <w:r w:rsidRPr="00CA0D9C">
        <w:rPr>
          <w:rFonts w:ascii="Times New Roman" w:hAnsi="Times New Roman" w:cs="Times New Roman"/>
          <w:b/>
          <w:i/>
          <w:color w:val="000000" w:themeColor="text1"/>
        </w:rPr>
        <w:t xml:space="preserve">Each unit is ½ unit, since two units are labeled as </w:t>
      </w:r>
      <w:proofErr w:type="gramStart"/>
      <w:r w:rsidRPr="00CA0D9C">
        <w:rPr>
          <w:rFonts w:ascii="Times New Roman" w:hAnsi="Times New Roman" w:cs="Times New Roman"/>
          <w:b/>
          <w:i/>
          <w:color w:val="000000" w:themeColor="text1"/>
        </w:rPr>
        <w:t>1</w:t>
      </w:r>
      <w:proofErr w:type="gramEnd"/>
      <w:r w:rsidRPr="00CA0D9C">
        <w:rPr>
          <w:rFonts w:ascii="Times New Roman" w:hAnsi="Times New Roman" w:cs="Times New Roman"/>
          <w:b/>
          <w:i/>
          <w:color w:val="000000" w:themeColor="text1"/>
        </w:rPr>
        <w:t xml:space="preserve">.  The radius of the circle is two ½ units or </w:t>
      </w:r>
      <w:proofErr w:type="gramStart"/>
      <w:r w:rsidRPr="00CA0D9C">
        <w:rPr>
          <w:rFonts w:ascii="Times New Roman" w:hAnsi="Times New Roman" w:cs="Times New Roman"/>
          <w:b/>
          <w:i/>
          <w:color w:val="000000" w:themeColor="text1"/>
        </w:rPr>
        <w:t>1</w:t>
      </w:r>
      <w:proofErr w:type="gramEnd"/>
      <w:r w:rsidRPr="00CA0D9C">
        <w:rPr>
          <w:rFonts w:ascii="Times New Roman" w:hAnsi="Times New Roman" w:cs="Times New Roman"/>
          <w:b/>
          <w:i/>
          <w:color w:val="000000" w:themeColor="text1"/>
        </w:rPr>
        <w:t xml:space="preserve"> unit.</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t>Use the red dot to rotate around the circle.  Watch the angles to see how they change.  Describe the changes.</w:t>
      </w:r>
    </w:p>
    <w:p w:rsidR="00E30EC0" w:rsidRPr="00CA0D9C" w:rsidRDefault="00CA0D9C" w:rsidP="00CA0D9C">
      <w:pPr>
        <w:ind w:left="720"/>
        <w:rPr>
          <w:rFonts w:ascii="Times New Roman" w:hAnsi="Times New Roman" w:cs="Times New Roman"/>
          <w:b/>
          <w:i/>
          <w:color w:val="000000" w:themeColor="text1"/>
        </w:rPr>
      </w:pPr>
      <w:r w:rsidRPr="00CA0D9C">
        <w:rPr>
          <w:rFonts w:ascii="Times New Roman" w:hAnsi="Times New Roman" w:cs="Times New Roman"/>
          <w:b/>
          <w:i/>
          <w:color w:val="000000" w:themeColor="text1"/>
        </w:rPr>
        <w:t>The angles increase when the dot moves in a counter-clockwise direction.  The angles decrease when the dot moves in a clockwise direction.</w:t>
      </w:r>
    </w:p>
    <w:p w:rsidR="00E30EC0" w:rsidRPr="002560D2"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t>Repeat after clicking on the RADIANS button.  Describe the changes to the angle.</w:t>
      </w:r>
    </w:p>
    <w:p w:rsidR="00CA0D9C" w:rsidRPr="00CA0D9C" w:rsidRDefault="00CA0D9C" w:rsidP="00CA0D9C">
      <w:pPr>
        <w:ind w:left="720"/>
        <w:rPr>
          <w:rFonts w:ascii="Times New Roman" w:hAnsi="Times New Roman" w:cs="Times New Roman"/>
          <w:b/>
          <w:i/>
          <w:color w:val="000000" w:themeColor="text1"/>
        </w:rPr>
      </w:pPr>
      <w:r w:rsidRPr="00CA0D9C">
        <w:rPr>
          <w:rFonts w:ascii="Times New Roman" w:hAnsi="Times New Roman" w:cs="Times New Roman"/>
          <w:b/>
          <w:i/>
          <w:color w:val="000000" w:themeColor="text1"/>
        </w:rPr>
        <w:t>The angles increase when the dot moves in a counter-clockwise direction.  The angles decrease when the dot moves in a clockwise direction.</w:t>
      </w: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At the end of the five minutes, </w:t>
      </w:r>
      <w:proofErr w:type="gramStart"/>
      <w:r w:rsidRPr="002560D2">
        <w:rPr>
          <w:rFonts w:ascii="Times New Roman" w:hAnsi="Times New Roman" w:cs="Times New Roman"/>
          <w:color w:val="000000" w:themeColor="text1"/>
        </w:rPr>
        <w:t>you’ll</w:t>
      </w:r>
      <w:proofErr w:type="gramEnd"/>
      <w:r w:rsidRPr="002560D2">
        <w:rPr>
          <w:rFonts w:ascii="Times New Roman" w:hAnsi="Times New Roman" w:cs="Times New Roman"/>
          <w:color w:val="000000" w:themeColor="text1"/>
        </w:rPr>
        <w:t xml:space="preserve"> be asked to share what you’ve noticed with your partner and then with the class.</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autoSpaceDE w:val="0"/>
        <w:autoSpaceDN w:val="0"/>
        <w:adjustRightInd w:val="0"/>
        <w:spacing w:after="0" w:line="480" w:lineRule="auto"/>
        <w:rPr>
          <w:rFonts w:ascii="Times New Roman" w:hAnsi="Times New Roman" w:cs="Times New Roman"/>
          <w:b/>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2FDE1CB" wp14:editId="60CBDBEC">
            <wp:extent cx="975699" cy="393192"/>
            <wp:effectExtent l="0" t="0" r="0" b="6985"/>
            <wp:docPr id="22" name="Picture 22"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E30EC0" w:rsidRPr="002560D2" w:rsidRDefault="00E30EC0" w:rsidP="00E30EC0">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Investigate</w:t>
      </w: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w:t>
      </w:r>
      <w:proofErr w:type="spellStart"/>
      <w:r w:rsidRPr="002560D2">
        <w:rPr>
          <w:rFonts w:ascii="Times New Roman" w:hAnsi="Times New Roman" w:cs="Times New Roman"/>
          <w:color w:val="000000" w:themeColor="text1"/>
        </w:rPr>
        <w:t>TrigTour</w:t>
      </w:r>
      <w:proofErr w:type="spellEnd"/>
      <w:r w:rsidRPr="002560D2">
        <w:rPr>
          <w:rFonts w:ascii="Times New Roman" w:hAnsi="Times New Roman" w:cs="Times New Roman"/>
          <w:color w:val="000000" w:themeColor="text1"/>
        </w:rPr>
        <w:t xml:space="preserve">, make your snowboarder complete spins to match the degrees or radians listed below.  Then find the sine and cosine for each angle.  If the angle is </w:t>
      </w:r>
      <w:r w:rsidRPr="00711863">
        <w:rPr>
          <w:rFonts w:ascii="Times New Roman" w:hAnsi="Times New Roman" w:cs="Times New Roman"/>
          <w:color w:val="000000" w:themeColor="text1"/>
          <w:u w:val="single"/>
        </w:rPr>
        <w:t>positive</w:t>
      </w:r>
      <w:r w:rsidRPr="002560D2">
        <w:rPr>
          <w:rFonts w:ascii="Times New Roman" w:hAnsi="Times New Roman" w:cs="Times New Roman"/>
          <w:color w:val="000000" w:themeColor="text1"/>
        </w:rPr>
        <w:t xml:space="preserve">, the snowboarder moves in a counter clockwise direction.  If the angle is </w:t>
      </w:r>
      <w:r w:rsidRPr="00711863">
        <w:rPr>
          <w:rFonts w:ascii="Times New Roman" w:hAnsi="Times New Roman" w:cs="Times New Roman"/>
          <w:color w:val="000000" w:themeColor="text1"/>
          <w:u w:val="single"/>
        </w:rPr>
        <w:t>negative</w:t>
      </w:r>
      <w:r w:rsidRPr="002560D2">
        <w:rPr>
          <w:rFonts w:ascii="Times New Roman" w:hAnsi="Times New Roman" w:cs="Times New Roman"/>
          <w:color w:val="000000" w:themeColor="text1"/>
        </w:rPr>
        <w:t>, he moves in a clockwise direction.</w:t>
      </w:r>
    </w:p>
    <w:tbl>
      <w:tblPr>
        <w:tblStyle w:val="TableGrid"/>
        <w:tblW w:w="0" w:type="auto"/>
        <w:tblLook w:val="04A0" w:firstRow="1" w:lastRow="0" w:firstColumn="1" w:lastColumn="0" w:noHBand="0" w:noVBand="1"/>
      </w:tblPr>
      <w:tblGrid>
        <w:gridCol w:w="3596"/>
        <w:gridCol w:w="3597"/>
        <w:gridCol w:w="3597"/>
      </w:tblGrid>
      <w:tr w:rsidR="00E30EC0" w:rsidRPr="002560D2" w:rsidTr="003962C4">
        <w:trPr>
          <w:trHeight w:val="576"/>
        </w:trPr>
        <w:tc>
          <w:tcPr>
            <w:tcW w:w="3596"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rsidR="00E30EC0"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Cos</w:t>
            </w:r>
          </w:p>
        </w:tc>
        <w:tc>
          <w:tcPr>
            <w:tcW w:w="3597" w:type="dxa"/>
          </w:tcPr>
          <w:p w:rsidR="00E30EC0" w:rsidRPr="002560D2" w:rsidRDefault="00CA0D9C" w:rsidP="004E13B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Sin</w:t>
            </w:r>
          </w:p>
        </w:tc>
      </w:tr>
      <w:tr w:rsidR="00E30EC0" w:rsidRPr="002560D2" w:rsidTr="003962C4">
        <w:trPr>
          <w:trHeight w:val="576"/>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-90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A0D9C"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c>
          <w:tcPr>
            <w:tcW w:w="3597" w:type="dxa"/>
            <w:vAlign w:val="center"/>
          </w:tcPr>
          <w:p w:rsidR="00E30EC0" w:rsidRPr="00C009E7" w:rsidRDefault="00CA0D9C"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r>
      <w:tr w:rsidR="00E30EC0" w:rsidRPr="002560D2" w:rsidTr="003962C4">
        <w:trPr>
          <w:trHeight w:val="576"/>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720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A0D9C"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E30EC0" w:rsidRPr="00C009E7" w:rsidRDefault="00CA0D9C"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E30EC0" w:rsidRPr="002560D2" w:rsidTr="003962C4">
        <w:trPr>
          <w:trHeight w:val="576"/>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-360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434581"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E30EC0" w:rsidRPr="00C009E7" w:rsidRDefault="00434581" w:rsidP="00CA0D9C">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434581" w:rsidRPr="002560D2" w:rsidTr="003962C4">
        <w:trPr>
          <w:trHeight w:val="576"/>
        </w:trPr>
        <w:tc>
          <w:tcPr>
            <w:tcW w:w="3596" w:type="dxa"/>
            <w:vAlign w:val="center"/>
          </w:tcPr>
          <w:p w:rsidR="00434581" w:rsidRPr="002560D2" w:rsidRDefault="00434581" w:rsidP="00434581">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495</w:t>
            </w:r>
            <w:r w:rsidRPr="002560D2">
              <w:rPr>
                <w:rFonts w:ascii="Times New Roman" w:hAnsi="Times New Roman" w:cs="Times New Roman"/>
                <w:color w:val="000000" w:themeColor="text1"/>
                <w:sz w:val="32"/>
                <w:szCs w:val="32"/>
              </w:rPr>
              <w:sym w:font="Symbol" w:char="F0B0"/>
            </w:r>
          </w:p>
        </w:tc>
        <w:tc>
          <w:tcPr>
            <w:tcW w:w="3597" w:type="dxa"/>
            <w:vAlign w:val="center"/>
          </w:tcPr>
          <w:p w:rsidR="00434581" w:rsidRPr="00C009E7" w:rsidRDefault="00434581" w:rsidP="00434581">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c>
          <w:tcPr>
            <w:tcW w:w="3597" w:type="dxa"/>
            <w:vAlign w:val="center"/>
          </w:tcPr>
          <w:p w:rsidR="00434581" w:rsidRPr="00C009E7" w:rsidRDefault="00733417" w:rsidP="00434581">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r>
      <w:tr w:rsidR="00434581" w:rsidRPr="002560D2" w:rsidTr="003962C4">
        <w:trPr>
          <w:trHeight w:val="576"/>
        </w:trPr>
        <w:tc>
          <w:tcPr>
            <w:tcW w:w="3596" w:type="dxa"/>
            <w:vAlign w:val="center"/>
          </w:tcPr>
          <w:p w:rsidR="00434581" w:rsidRPr="002560D2" w:rsidRDefault="00434581" w:rsidP="00434581">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405</w:t>
            </w:r>
            <w:r w:rsidRPr="002560D2">
              <w:rPr>
                <w:rFonts w:ascii="Times New Roman" w:hAnsi="Times New Roman" w:cs="Times New Roman"/>
                <w:color w:val="000000" w:themeColor="text1"/>
                <w:sz w:val="32"/>
                <w:szCs w:val="32"/>
              </w:rPr>
              <w:sym w:font="Symbol" w:char="F0B0"/>
            </w:r>
          </w:p>
        </w:tc>
        <w:tc>
          <w:tcPr>
            <w:tcW w:w="3597" w:type="dxa"/>
            <w:vAlign w:val="center"/>
          </w:tcPr>
          <w:p w:rsidR="00434581" w:rsidRPr="00C009E7" w:rsidRDefault="00733417" w:rsidP="00434581">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c>
          <w:tcPr>
            <w:tcW w:w="3597" w:type="dxa"/>
            <w:vAlign w:val="center"/>
          </w:tcPr>
          <w:p w:rsidR="00434581" w:rsidRPr="00C009E7" w:rsidRDefault="00733417" w:rsidP="00434581">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r>
      <w:tr w:rsidR="00434581" w:rsidRPr="002560D2" w:rsidTr="003962C4">
        <w:trPr>
          <w:trHeight w:val="576"/>
        </w:trPr>
        <w:tc>
          <w:tcPr>
            <w:tcW w:w="3596" w:type="dxa"/>
            <w:vAlign w:val="center"/>
          </w:tcPr>
          <w:p w:rsidR="00434581" w:rsidRPr="002560D2" w:rsidRDefault="00434581" w:rsidP="00434581">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540</w:t>
            </w:r>
            <w:r w:rsidRPr="002560D2">
              <w:rPr>
                <w:rFonts w:ascii="Times New Roman" w:hAnsi="Times New Roman" w:cs="Times New Roman"/>
                <w:color w:val="000000" w:themeColor="text1"/>
                <w:sz w:val="32"/>
                <w:szCs w:val="32"/>
              </w:rPr>
              <w:sym w:font="Symbol" w:char="F0B0"/>
            </w:r>
          </w:p>
        </w:tc>
        <w:tc>
          <w:tcPr>
            <w:tcW w:w="3597" w:type="dxa"/>
            <w:vAlign w:val="center"/>
          </w:tcPr>
          <w:p w:rsidR="00434581"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434581"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434581" w:rsidRPr="002560D2" w:rsidTr="003962C4">
        <w:trPr>
          <w:trHeight w:val="576"/>
        </w:trPr>
        <w:tc>
          <w:tcPr>
            <w:tcW w:w="3596" w:type="dxa"/>
            <w:vAlign w:val="center"/>
          </w:tcPr>
          <w:p w:rsidR="00434581" w:rsidRPr="002560D2" w:rsidRDefault="00434581" w:rsidP="00434581">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-420</w:t>
            </w:r>
            <w:r w:rsidRPr="002560D2">
              <w:rPr>
                <w:rFonts w:ascii="Times New Roman" w:hAnsi="Times New Roman" w:cs="Times New Roman"/>
                <w:color w:val="000000" w:themeColor="text1"/>
                <w:sz w:val="32"/>
                <w:szCs w:val="32"/>
              </w:rPr>
              <w:sym w:font="Symbol" w:char="F0B0"/>
            </w:r>
          </w:p>
        </w:tc>
        <w:tc>
          <w:tcPr>
            <w:tcW w:w="3597" w:type="dxa"/>
            <w:vAlign w:val="center"/>
          </w:tcPr>
          <w:p w:rsidR="00434581" w:rsidRPr="00C009E7" w:rsidRDefault="00733417" w:rsidP="00434581">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oMath>
            </m:oMathPara>
          </w:p>
        </w:tc>
        <w:tc>
          <w:tcPr>
            <w:tcW w:w="3597" w:type="dxa"/>
            <w:vAlign w:val="center"/>
          </w:tcPr>
          <w:p w:rsidR="00434581" w:rsidRPr="00C009E7" w:rsidRDefault="00434581" w:rsidP="00434581">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m:t>
                        </m:r>
                      </m:e>
                    </m:rad>
                  </m:num>
                  <m:den>
                    <m:r>
                      <w:rPr>
                        <w:rFonts w:ascii="Cambria Math" w:hAnsi="Cambria Math" w:cs="Times New Roman"/>
                        <w:color w:val="000000" w:themeColor="text1"/>
                        <w:sz w:val="28"/>
                        <w:szCs w:val="28"/>
                      </w:rPr>
                      <m:t>2</m:t>
                    </m:r>
                  </m:den>
                </m:f>
              </m:oMath>
            </m:oMathPara>
          </w:p>
        </w:tc>
      </w:tr>
    </w:tbl>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596"/>
        <w:gridCol w:w="3597"/>
        <w:gridCol w:w="3597"/>
      </w:tblGrid>
      <w:tr w:rsidR="00E30EC0" w:rsidRPr="002560D2" w:rsidTr="004E13B5">
        <w:trPr>
          <w:trHeight w:val="720"/>
        </w:trPr>
        <w:tc>
          <w:tcPr>
            <w:tcW w:w="3596"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Sin</w:t>
            </w:r>
          </w:p>
        </w:tc>
        <w:tc>
          <w:tcPr>
            <w:tcW w:w="3597"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Cos</w:t>
            </w:r>
          </w:p>
        </w:tc>
      </w:tr>
      <w:tr w:rsidR="00E30EC0" w:rsidRPr="002560D2" w:rsidTr="00434581">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13π</m:t>
                    </m:r>
                  </m:num>
                  <m:den>
                    <m:r>
                      <w:rPr>
                        <w:rFonts w:ascii="Cambria Math" w:hAnsi="Cambria Math" w:cs="Times New Roman"/>
                        <w:color w:val="000000" w:themeColor="text1"/>
                        <w:sz w:val="32"/>
                        <w:szCs w:val="32"/>
                      </w:rPr>
                      <m:t>2</m:t>
                    </m:r>
                  </m:den>
                </m:f>
              </m:oMath>
            </m:oMathPara>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7A6818" w:rsidRPr="002560D2" w:rsidTr="00434581">
        <w:trPr>
          <w:trHeight w:val="720"/>
        </w:trPr>
        <w:tc>
          <w:tcPr>
            <w:tcW w:w="3596" w:type="dxa"/>
            <w:vAlign w:val="center"/>
          </w:tcPr>
          <w:p w:rsidR="007A6818" w:rsidRPr="002560D2" w:rsidRDefault="00733417" w:rsidP="007A6818">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11π</m:t>
                    </m:r>
                  </m:num>
                  <m:den>
                    <m:r>
                      <w:rPr>
                        <w:rFonts w:ascii="Cambria Math" w:hAnsi="Cambria Math" w:cs="Times New Roman"/>
                        <w:color w:val="000000" w:themeColor="text1"/>
                        <w:sz w:val="32"/>
                        <w:szCs w:val="32"/>
                      </w:rPr>
                      <m:t>3</m:t>
                    </m:r>
                  </m:den>
                </m:f>
              </m:oMath>
            </m:oMathPara>
          </w:p>
        </w:tc>
        <w:tc>
          <w:tcPr>
            <w:tcW w:w="3597" w:type="dxa"/>
            <w:vAlign w:val="center"/>
          </w:tcPr>
          <w:p w:rsidR="007A6818" w:rsidRPr="00C009E7" w:rsidRDefault="00733417" w:rsidP="007A6818">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oMath>
            </m:oMathPara>
          </w:p>
        </w:tc>
        <w:tc>
          <w:tcPr>
            <w:tcW w:w="3597" w:type="dxa"/>
            <w:vAlign w:val="center"/>
          </w:tcPr>
          <w:p w:rsidR="007A6818" w:rsidRPr="00C009E7" w:rsidRDefault="007A6818" w:rsidP="007A6818">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m:t>
                        </m:r>
                      </m:e>
                    </m:rad>
                  </m:num>
                  <m:den>
                    <m:r>
                      <w:rPr>
                        <w:rFonts w:ascii="Cambria Math" w:hAnsi="Cambria Math" w:cs="Times New Roman"/>
                        <w:color w:val="000000" w:themeColor="text1"/>
                        <w:sz w:val="28"/>
                        <w:szCs w:val="28"/>
                      </w:rPr>
                      <m:t>2</m:t>
                    </m:r>
                  </m:den>
                </m:f>
              </m:oMath>
            </m:oMathPara>
          </w:p>
        </w:tc>
      </w:tr>
      <w:tr w:rsidR="00E30EC0" w:rsidRPr="002560D2" w:rsidTr="00434581">
        <w:trPr>
          <w:trHeight w:val="720"/>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m:oMathPara>
              <m:oMath>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15π</m:t>
                    </m:r>
                  </m:num>
                  <m:den>
                    <m:r>
                      <w:rPr>
                        <w:rFonts w:ascii="Cambria Math" w:hAnsi="Cambria Math" w:cs="Times New Roman"/>
                        <w:color w:val="000000" w:themeColor="text1"/>
                        <w:sz w:val="32"/>
                        <w:szCs w:val="32"/>
                      </w:rPr>
                      <m:t>3</m:t>
                    </m:r>
                  </m:den>
                </m:f>
              </m:oMath>
            </m:oMathPara>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E30EC0" w:rsidRPr="002560D2" w:rsidTr="00434581">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14π</m:t>
                    </m:r>
                  </m:num>
                  <m:den>
                    <m:r>
                      <w:rPr>
                        <w:rFonts w:ascii="Cambria Math" w:hAnsi="Cambria Math" w:cs="Times New Roman"/>
                        <w:color w:val="000000" w:themeColor="text1"/>
                        <w:sz w:val="32"/>
                        <w:szCs w:val="32"/>
                      </w:rPr>
                      <m:t>4</m:t>
                    </m:r>
                  </m:den>
                </m:f>
              </m:oMath>
            </m:oMathPara>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c>
          <w:tcPr>
            <w:tcW w:w="3597" w:type="dxa"/>
            <w:vAlign w:val="center"/>
          </w:tcPr>
          <w:p w:rsidR="00E30EC0" w:rsidRPr="00C009E7" w:rsidRDefault="00434581"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r>
      <w:tr w:rsidR="00C009E7" w:rsidRPr="002560D2" w:rsidTr="00434581">
        <w:trPr>
          <w:trHeight w:val="720"/>
        </w:trPr>
        <w:tc>
          <w:tcPr>
            <w:tcW w:w="3596" w:type="dxa"/>
            <w:vAlign w:val="center"/>
          </w:tcPr>
          <w:p w:rsidR="00C009E7" w:rsidRPr="002560D2" w:rsidRDefault="00C009E7" w:rsidP="00C009E7">
            <w:pPr>
              <w:jc w:val="center"/>
              <w:rPr>
                <w:rFonts w:ascii="Times New Roman" w:hAnsi="Times New Roman" w:cs="Times New Roman"/>
                <w:color w:val="000000" w:themeColor="text1"/>
                <w:sz w:val="32"/>
                <w:szCs w:val="32"/>
              </w:rPr>
            </w:pPr>
            <m:oMathPara>
              <m:oMath>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17π</m:t>
                    </m:r>
                  </m:num>
                  <m:den>
                    <m:r>
                      <w:rPr>
                        <w:rFonts w:ascii="Cambria Math" w:hAnsi="Cambria Math" w:cs="Times New Roman"/>
                        <w:color w:val="000000" w:themeColor="text1"/>
                        <w:sz w:val="32"/>
                        <w:szCs w:val="32"/>
                      </w:rPr>
                      <m:t>6</m:t>
                    </m:r>
                  </m:den>
                </m:f>
              </m:oMath>
            </m:oMathPara>
          </w:p>
        </w:tc>
        <w:tc>
          <w:tcPr>
            <w:tcW w:w="3597" w:type="dxa"/>
            <w:vAlign w:val="center"/>
          </w:tcPr>
          <w:p w:rsidR="00C009E7" w:rsidRPr="00C009E7" w:rsidRDefault="00C009E7" w:rsidP="00C009E7">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oMath>
            </m:oMathPara>
          </w:p>
        </w:tc>
        <w:tc>
          <w:tcPr>
            <w:tcW w:w="3597" w:type="dxa"/>
            <w:vAlign w:val="center"/>
          </w:tcPr>
          <w:p w:rsidR="00C009E7" w:rsidRPr="00C009E7" w:rsidRDefault="00C009E7" w:rsidP="00C009E7">
            <w:pPr>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m:t>
                        </m:r>
                      </m:e>
                    </m:rad>
                  </m:num>
                  <m:den>
                    <m:r>
                      <w:rPr>
                        <w:rFonts w:ascii="Cambria Math" w:hAnsi="Cambria Math" w:cs="Times New Roman"/>
                        <w:color w:val="000000" w:themeColor="text1"/>
                        <w:sz w:val="28"/>
                        <w:szCs w:val="28"/>
                      </w:rPr>
                      <m:t>2</m:t>
                    </m:r>
                  </m:den>
                </m:f>
              </m:oMath>
            </m:oMathPara>
          </w:p>
        </w:tc>
      </w:tr>
      <w:tr w:rsidR="007A6818" w:rsidRPr="002560D2" w:rsidTr="00434581">
        <w:trPr>
          <w:trHeight w:val="720"/>
        </w:trPr>
        <w:tc>
          <w:tcPr>
            <w:tcW w:w="3596" w:type="dxa"/>
            <w:vAlign w:val="center"/>
          </w:tcPr>
          <w:p w:rsidR="007A6818" w:rsidRPr="002560D2" w:rsidRDefault="007A6818" w:rsidP="007A6818">
            <w:pPr>
              <w:jc w:val="center"/>
              <w:rPr>
                <w:rFonts w:ascii="Times New Roman" w:hAnsi="Times New Roman" w:cs="Times New Roman"/>
                <w:color w:val="000000" w:themeColor="text1"/>
                <w:sz w:val="32"/>
                <w:szCs w:val="32"/>
              </w:rPr>
            </w:pPr>
            <m:oMathPara>
              <m:oMath>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19π</m:t>
                    </m:r>
                  </m:num>
                  <m:den>
                    <m:r>
                      <w:rPr>
                        <w:rFonts w:ascii="Cambria Math" w:hAnsi="Cambria Math" w:cs="Times New Roman"/>
                        <w:color w:val="000000" w:themeColor="text1"/>
                        <w:sz w:val="32"/>
                        <w:szCs w:val="32"/>
                      </w:rPr>
                      <m:t>4</m:t>
                    </m:r>
                  </m:den>
                </m:f>
              </m:oMath>
            </m:oMathPara>
          </w:p>
        </w:tc>
        <w:tc>
          <w:tcPr>
            <w:tcW w:w="3597" w:type="dxa"/>
            <w:vAlign w:val="center"/>
          </w:tcPr>
          <w:p w:rsidR="007A6818" w:rsidRPr="00C009E7" w:rsidRDefault="00733417" w:rsidP="007A6818">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c>
          <w:tcPr>
            <w:tcW w:w="3597" w:type="dxa"/>
            <w:vAlign w:val="center"/>
          </w:tcPr>
          <w:p w:rsidR="007A6818" w:rsidRPr="00C009E7" w:rsidRDefault="00733417" w:rsidP="007A6818">
            <w:pPr>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m:t>
                        </m:r>
                      </m:e>
                    </m:rad>
                  </m:num>
                  <m:den>
                    <m:r>
                      <w:rPr>
                        <w:rFonts w:ascii="Cambria Math" w:hAnsi="Cambria Math" w:cs="Times New Roman"/>
                        <w:color w:val="000000" w:themeColor="text1"/>
                        <w:sz w:val="28"/>
                        <w:szCs w:val="28"/>
                      </w:rPr>
                      <m:t>2</m:t>
                    </m:r>
                  </m:den>
                </m:f>
              </m:oMath>
            </m:oMathPara>
          </w:p>
        </w:tc>
      </w:tr>
      <w:tr w:rsidR="00E30EC0" w:rsidRPr="002560D2" w:rsidTr="00434581">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16π</m:t>
                    </m:r>
                  </m:num>
                  <m:den>
                    <m:r>
                      <w:rPr>
                        <w:rFonts w:ascii="Cambria Math" w:hAnsi="Cambria Math" w:cs="Times New Roman"/>
                        <w:color w:val="000000" w:themeColor="text1"/>
                        <w:sz w:val="32"/>
                        <w:szCs w:val="32"/>
                      </w:rPr>
                      <m:t>6</m:t>
                    </m:r>
                  </m:den>
                </m:f>
              </m:oMath>
            </m:oMathPara>
          </w:p>
        </w:tc>
        <w:tc>
          <w:tcPr>
            <w:tcW w:w="3597" w:type="dxa"/>
            <w:vAlign w:val="center"/>
          </w:tcPr>
          <w:p w:rsidR="00E30EC0" w:rsidRPr="00C009E7" w:rsidRDefault="00C009E7"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0</w:t>
            </w:r>
          </w:p>
        </w:tc>
        <w:tc>
          <w:tcPr>
            <w:tcW w:w="3597" w:type="dxa"/>
            <w:vAlign w:val="center"/>
          </w:tcPr>
          <w:p w:rsidR="00E30EC0" w:rsidRPr="00C009E7" w:rsidRDefault="00C009E7" w:rsidP="00434581">
            <w:pPr>
              <w:jc w:val="center"/>
              <w:rPr>
                <w:rFonts w:ascii="Times New Roman" w:hAnsi="Times New Roman" w:cs="Times New Roman"/>
                <w:color w:val="000000" w:themeColor="text1"/>
                <w:sz w:val="28"/>
                <w:szCs w:val="28"/>
              </w:rPr>
            </w:pPr>
            <w:r w:rsidRPr="00C009E7">
              <w:rPr>
                <w:rFonts w:ascii="Times New Roman" w:hAnsi="Times New Roman" w:cs="Times New Roman"/>
                <w:color w:val="000000" w:themeColor="text1"/>
                <w:sz w:val="28"/>
                <w:szCs w:val="28"/>
              </w:rPr>
              <w:t>-1</w:t>
            </w:r>
          </w:p>
        </w:tc>
      </w:tr>
    </w:tbl>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Trig Tour, find two other angles that share the same values for </w:t>
      </w:r>
      <w:r>
        <w:rPr>
          <w:rFonts w:ascii="Times New Roman" w:hAnsi="Times New Roman" w:cs="Times New Roman"/>
          <w:color w:val="000000" w:themeColor="text1"/>
        </w:rPr>
        <w:t xml:space="preserve">BOTH </w:t>
      </w:r>
      <w:r w:rsidRPr="002560D2">
        <w:rPr>
          <w:rFonts w:ascii="Times New Roman" w:hAnsi="Times New Roman" w:cs="Times New Roman"/>
          <w:color w:val="000000" w:themeColor="text1"/>
        </w:rPr>
        <w:t>sin and cos as the angle listed</w:t>
      </w:r>
    </w:p>
    <w:tbl>
      <w:tblPr>
        <w:tblStyle w:val="TableGrid"/>
        <w:tblW w:w="0" w:type="auto"/>
        <w:tblLook w:val="04A0" w:firstRow="1" w:lastRow="0" w:firstColumn="1" w:lastColumn="0" w:noHBand="0" w:noVBand="1"/>
      </w:tblPr>
      <w:tblGrid>
        <w:gridCol w:w="3596"/>
        <w:gridCol w:w="3597"/>
        <w:gridCol w:w="3597"/>
      </w:tblGrid>
      <w:tr w:rsidR="00E30EC0" w:rsidRPr="002560D2" w:rsidTr="004E13B5">
        <w:trPr>
          <w:trHeight w:val="720"/>
        </w:trPr>
        <w:tc>
          <w:tcPr>
            <w:tcW w:w="3596"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w:t>
            </w:r>
          </w:p>
        </w:tc>
        <w:tc>
          <w:tcPr>
            <w:tcW w:w="3597"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1</w:t>
            </w:r>
          </w:p>
        </w:tc>
        <w:tc>
          <w:tcPr>
            <w:tcW w:w="3597" w:type="dxa"/>
          </w:tcPr>
          <w:p w:rsidR="00E30EC0" w:rsidRPr="002560D2" w:rsidRDefault="00E30EC0" w:rsidP="004E13B5">
            <w:pPr>
              <w:jc w:val="center"/>
              <w:rPr>
                <w:rFonts w:ascii="Times New Roman" w:hAnsi="Times New Roman" w:cs="Times New Roman"/>
                <w:b/>
                <w:color w:val="000000" w:themeColor="text1"/>
                <w:sz w:val="44"/>
              </w:rPr>
            </w:pPr>
            <w:r w:rsidRPr="002560D2">
              <w:rPr>
                <w:rFonts w:ascii="Times New Roman" w:hAnsi="Times New Roman" w:cs="Times New Roman"/>
                <w:b/>
                <w:color w:val="000000" w:themeColor="text1"/>
                <w:sz w:val="44"/>
              </w:rPr>
              <w:t>Angle 2</w:t>
            </w:r>
          </w:p>
        </w:tc>
      </w:tr>
      <w:tr w:rsidR="00E30EC0" w:rsidRPr="002560D2" w:rsidTr="00C009E7">
        <w:trPr>
          <w:trHeight w:val="720"/>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-90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360</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Common answer may include 270, -450</w:t>
            </w:r>
          </w:p>
        </w:tc>
      </w:tr>
      <w:tr w:rsidR="00E30EC0" w:rsidRPr="002560D2" w:rsidTr="00C009E7">
        <w:trPr>
          <w:trHeight w:val="720"/>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720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360</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rPr>
              <w:t>mon answer may include 360, 0, 1080</w:t>
            </w:r>
          </w:p>
        </w:tc>
      </w:tr>
      <w:tr w:rsidR="00E30EC0" w:rsidRPr="002560D2" w:rsidTr="00C009E7">
        <w:trPr>
          <w:trHeight w:val="720"/>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-360</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360</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rPr>
              <w:t>mon answer may include 360, 0, 720</w:t>
            </w:r>
          </w:p>
        </w:tc>
      </w:tr>
      <w:tr w:rsidR="00E30EC0" w:rsidRPr="002560D2" w:rsidTr="00C009E7">
        <w:trPr>
          <w:trHeight w:val="720"/>
        </w:trPr>
        <w:tc>
          <w:tcPr>
            <w:tcW w:w="3596" w:type="dxa"/>
            <w:vAlign w:val="center"/>
          </w:tcPr>
          <w:p w:rsidR="00E30EC0" w:rsidRPr="002560D2" w:rsidRDefault="00E30EC0" w:rsidP="004E13B5">
            <w:pPr>
              <w:jc w:val="cente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495</w:t>
            </w:r>
            <w:r w:rsidRPr="002560D2">
              <w:rPr>
                <w:rFonts w:ascii="Times New Roman" w:hAnsi="Times New Roman" w:cs="Times New Roman"/>
                <w:color w:val="000000" w:themeColor="text1"/>
                <w:sz w:val="32"/>
                <w:szCs w:val="32"/>
              </w:rPr>
              <w:sym w:font="Symbol" w:char="F0B0"/>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360</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rPr>
              <w:t>mon answer may include 135, -225</w:t>
            </w:r>
          </w:p>
        </w:tc>
      </w:tr>
      <w:tr w:rsidR="00E30EC0" w:rsidRPr="002560D2" w:rsidTr="00C009E7">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14π</m:t>
                    </m:r>
                  </m:num>
                  <m:den>
                    <m:r>
                      <w:rPr>
                        <w:rFonts w:ascii="Cambria Math" w:hAnsi="Cambria Math" w:cs="Times New Roman"/>
                        <w:color w:val="000000" w:themeColor="text1"/>
                        <w:sz w:val="32"/>
                        <w:szCs w:val="32"/>
                      </w:rPr>
                      <m:t>4</m:t>
                    </m:r>
                  </m:den>
                </m:f>
              </m:oMath>
            </m:oMathPara>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w:t>
            </w:r>
            <w:r>
              <w:rPr>
                <w:rFonts w:ascii="Times New Roman" w:hAnsi="Times New Roman" w:cs="Times New Roman"/>
                <w:color w:val="000000" w:themeColor="text1"/>
                <w:sz w:val="28"/>
                <w:szCs w:val="28"/>
              </w:rPr>
              <w:t>2π</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Common answer may include</w:t>
            </w:r>
            <w:r>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32"/>
                  <w:szCs w:val="32"/>
                </w:rPr>
                <w:br/>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6</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4</m:t>
                  </m:r>
                </m:den>
              </m:f>
              <m:r>
                <w:rPr>
                  <w:rFonts w:ascii="Cambria Math" w:hAnsi="Cambria Math" w:cs="Times New Roman"/>
                  <w:color w:val="000000" w:themeColor="text1"/>
                  <w:sz w:val="32"/>
                  <w:szCs w:val="32"/>
                </w:rPr>
                <m:t xml:space="preserve">,  </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22</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4</m:t>
                  </m:r>
                </m:den>
              </m:f>
            </m:oMath>
            <w:r>
              <w:rPr>
                <w:rFonts w:ascii="Times New Roman" w:hAnsi="Times New Roman" w:cs="Times New Roman"/>
                <w:color w:val="000000" w:themeColor="text1"/>
                <w:sz w:val="28"/>
                <w:szCs w:val="28"/>
              </w:rPr>
              <w:t xml:space="preserve"> </w:t>
            </w:r>
          </w:p>
        </w:tc>
      </w:tr>
      <w:tr w:rsidR="00E30EC0" w:rsidRPr="002560D2" w:rsidTr="00C009E7">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17π</m:t>
                    </m:r>
                  </m:num>
                  <m:den>
                    <m:r>
                      <w:rPr>
                        <w:rFonts w:ascii="Cambria Math" w:hAnsi="Cambria Math" w:cs="Times New Roman"/>
                        <w:color w:val="000000" w:themeColor="text1"/>
                        <w:sz w:val="32"/>
                        <w:szCs w:val="32"/>
                      </w:rPr>
                      <m:t>6</m:t>
                    </m:r>
                  </m:den>
                </m:f>
              </m:oMath>
            </m:oMathPara>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2π</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Common answer may include</w:t>
            </w:r>
            <w:r w:rsidR="00AE6720">
              <w:rPr>
                <w:rFonts w:ascii="Times New Roman" w:hAnsi="Times New Roman" w:cs="Times New Roman"/>
                <w:color w:val="000000" w:themeColor="text1"/>
                <w:sz w:val="28"/>
                <w:szCs w:val="28"/>
              </w:rPr>
              <w:t xml:space="preserve">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29</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6</m:t>
                  </m:r>
                </m:den>
              </m:f>
              <m:r>
                <w:rPr>
                  <w:rFonts w:ascii="Cambria Math" w:hAnsi="Cambria Math" w:cs="Times New Roman"/>
                  <w:color w:val="000000" w:themeColor="text1"/>
                  <w:sz w:val="32"/>
                  <w:szCs w:val="32"/>
                </w:rPr>
                <m:t xml:space="preserve">,  </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5</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6</m:t>
                  </m:r>
                </m:den>
              </m:f>
            </m:oMath>
          </w:p>
        </w:tc>
      </w:tr>
      <w:tr w:rsidR="00E30EC0" w:rsidRPr="002560D2" w:rsidTr="00C009E7">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19π</m:t>
                    </m:r>
                  </m:num>
                  <m:den>
                    <m:r>
                      <w:rPr>
                        <w:rFonts w:ascii="Cambria Math" w:hAnsi="Cambria Math" w:cs="Times New Roman"/>
                        <w:color w:val="000000" w:themeColor="text1"/>
                        <w:sz w:val="32"/>
                        <w:szCs w:val="32"/>
                      </w:rPr>
                      <m:t>2</m:t>
                    </m:r>
                  </m:den>
                </m:f>
              </m:oMath>
            </m:oMathPara>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2π</w:t>
            </w:r>
          </w:p>
        </w:tc>
        <w:tc>
          <w:tcPr>
            <w:tcW w:w="3597" w:type="dxa"/>
            <w:vAlign w:val="center"/>
          </w:tcPr>
          <w:p w:rsidR="00E30EC0"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Common answer may include</w:t>
            </w:r>
            <w:r w:rsidR="00AE6720">
              <w:rPr>
                <w:rFonts w:ascii="Times New Roman" w:hAnsi="Times New Roman" w:cs="Times New Roman"/>
                <w:color w:val="000000" w:themeColor="text1"/>
                <w:sz w:val="28"/>
                <w:szCs w:val="28"/>
              </w:rPr>
              <w:t xml:space="preserve">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5</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2</m:t>
                  </m:r>
                </m:den>
              </m:f>
              <m:r>
                <w:rPr>
                  <w:rFonts w:ascii="Cambria Math" w:hAnsi="Cambria Math" w:cs="Times New Roman"/>
                  <w:color w:val="000000" w:themeColor="text1"/>
                  <w:sz w:val="32"/>
                  <w:szCs w:val="32"/>
                </w:rPr>
                <m:t xml:space="preserve">,  </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3</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2</m:t>
                  </m:r>
                </m:den>
              </m:f>
            </m:oMath>
          </w:p>
          <w:p w:rsidR="00AE6720" w:rsidRPr="00C009E7" w:rsidRDefault="00AE6720" w:rsidP="00C009E7">
            <w:pPr>
              <w:jc w:val="center"/>
              <w:rPr>
                <w:rFonts w:ascii="Times New Roman" w:hAnsi="Times New Roman" w:cs="Times New Roman"/>
                <w:color w:val="000000" w:themeColor="text1"/>
                <w:sz w:val="28"/>
                <w:szCs w:val="28"/>
              </w:rPr>
            </w:pPr>
          </w:p>
        </w:tc>
      </w:tr>
      <w:tr w:rsidR="00E30EC0" w:rsidRPr="002560D2" w:rsidTr="00C009E7">
        <w:trPr>
          <w:trHeight w:val="720"/>
        </w:trPr>
        <w:tc>
          <w:tcPr>
            <w:tcW w:w="3596" w:type="dxa"/>
            <w:vAlign w:val="center"/>
          </w:tcPr>
          <w:p w:rsidR="00E30EC0" w:rsidRPr="002560D2" w:rsidRDefault="00733417" w:rsidP="004E13B5">
            <w:pPr>
              <w:jc w:val="center"/>
              <w:rPr>
                <w:rFonts w:ascii="Times New Roman" w:hAnsi="Times New Roman" w:cs="Times New Roman"/>
                <w:color w:val="000000" w:themeColor="text1"/>
                <w:sz w:val="32"/>
                <w:szCs w:val="32"/>
              </w:rPr>
            </w:pPr>
            <m:oMathPara>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16π</m:t>
                    </m:r>
                  </m:num>
                  <m:den>
                    <m:r>
                      <w:rPr>
                        <w:rFonts w:ascii="Cambria Math" w:hAnsi="Cambria Math" w:cs="Times New Roman"/>
                        <w:color w:val="000000" w:themeColor="text1"/>
                        <w:sz w:val="32"/>
                        <w:szCs w:val="32"/>
                      </w:rPr>
                      <m:t>6</m:t>
                    </m:r>
                  </m:den>
                </m:f>
              </m:oMath>
            </m:oMathPara>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angle +/- any</w:t>
            </w:r>
            <w:r>
              <w:rPr>
                <w:rFonts w:ascii="Times New Roman" w:hAnsi="Times New Roman" w:cs="Times New Roman"/>
                <w:color w:val="000000" w:themeColor="text1"/>
                <w:sz w:val="28"/>
                <w:szCs w:val="28"/>
              </w:rPr>
              <w:br/>
              <w:t xml:space="preserve"> multiple of 2π</w:t>
            </w:r>
          </w:p>
        </w:tc>
        <w:tc>
          <w:tcPr>
            <w:tcW w:w="3597" w:type="dxa"/>
            <w:vAlign w:val="center"/>
          </w:tcPr>
          <w:p w:rsidR="00E30EC0" w:rsidRPr="00C009E7" w:rsidRDefault="00C009E7" w:rsidP="00C009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Common answer may include</w:t>
            </w:r>
            <w:r w:rsidR="00AE6720">
              <w:rPr>
                <w:rFonts w:ascii="Times New Roman" w:eastAsiaTheme="minorEastAsia" w:hAnsi="Times New Roman" w:cs="Times New Roman"/>
                <w:color w:val="000000" w:themeColor="text1"/>
                <w:sz w:val="28"/>
                <w:szCs w:val="28"/>
              </w:rPr>
              <w:t xml:space="preserve">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28</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6</m:t>
                  </m:r>
                </m:den>
              </m:f>
              <m:r>
                <w:rPr>
                  <w:rFonts w:ascii="Cambria Math" w:hAnsi="Cambria Math" w:cs="Times New Roman"/>
                  <w:color w:val="000000" w:themeColor="text1"/>
                  <w:sz w:val="32"/>
                  <w:szCs w:val="32"/>
                </w:rPr>
                <m:t xml:space="preserve">,  </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2</m:t>
                  </m:r>
                  <m:r>
                    <w:rPr>
                      <w:rFonts w:ascii="Cambria Math" w:hAnsi="Cambria Math" w:cs="Times New Roman"/>
                      <w:color w:val="000000" w:themeColor="text1"/>
                      <w:sz w:val="32"/>
                      <w:szCs w:val="32"/>
                    </w:rPr>
                    <m:t>π</m:t>
                  </m:r>
                </m:num>
                <m:den>
                  <m:r>
                    <w:rPr>
                      <w:rFonts w:ascii="Cambria Math" w:hAnsi="Cambria Math" w:cs="Times New Roman"/>
                      <w:color w:val="000000" w:themeColor="text1"/>
                      <w:sz w:val="32"/>
                      <w:szCs w:val="32"/>
                    </w:rPr>
                    <m:t>3</m:t>
                  </m:r>
                </m:den>
              </m:f>
            </m:oMath>
          </w:p>
        </w:tc>
      </w:tr>
    </w:tbl>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sidRPr="002560D2">
        <w:rPr>
          <w:rFonts w:ascii="Times New Roman" w:hAnsi="Times New Roman" w:cs="Times New Roman"/>
          <w:color w:val="000000" w:themeColor="text1"/>
        </w:rPr>
        <w:t>What patterns do you notice?</w:t>
      </w:r>
    </w:p>
    <w:p w:rsidR="00E30EC0" w:rsidRPr="00AE6720" w:rsidRDefault="00AE6720" w:rsidP="00E30EC0">
      <w:pPr>
        <w:rPr>
          <w:rFonts w:ascii="Times New Roman" w:hAnsi="Times New Roman" w:cs="Times New Roman"/>
          <w:b/>
          <w:i/>
          <w:color w:val="000000" w:themeColor="text1"/>
        </w:rPr>
      </w:pPr>
      <w:r w:rsidRPr="00AE6720">
        <w:rPr>
          <w:rFonts w:ascii="Times New Roman" w:hAnsi="Times New Roman" w:cs="Times New Roman"/>
          <w:b/>
          <w:i/>
          <w:color w:val="000000" w:themeColor="text1"/>
        </w:rPr>
        <w:t xml:space="preserve">Look for students noticing that one needs to make another full rotation around the circle.  </w:t>
      </w:r>
      <w:proofErr w:type="gramStart"/>
      <w:r w:rsidRPr="00AE6720">
        <w:rPr>
          <w:rFonts w:ascii="Times New Roman" w:hAnsi="Times New Roman" w:cs="Times New Roman"/>
          <w:b/>
          <w:i/>
          <w:color w:val="000000" w:themeColor="text1"/>
        </w:rPr>
        <w:t>Also</w:t>
      </w:r>
      <w:proofErr w:type="gramEnd"/>
      <w:r w:rsidRPr="00AE6720">
        <w:rPr>
          <w:rFonts w:ascii="Times New Roman" w:hAnsi="Times New Roman" w:cs="Times New Roman"/>
          <w:b/>
          <w:i/>
          <w:color w:val="000000" w:themeColor="text1"/>
        </w:rPr>
        <w:t xml:space="preserve"> look for students noticing that the full rotation can be forward or backward.</w:t>
      </w:r>
    </w:p>
    <w:p w:rsidR="00E30EC0" w:rsidRPr="002560D2" w:rsidRDefault="00E30EC0" w:rsidP="00E30EC0">
      <w:pPr>
        <w:rPr>
          <w:rFonts w:ascii="Times New Roman" w:hAnsi="Times New Roman" w:cs="Times New Roman"/>
          <w:color w:val="000000" w:themeColor="text1"/>
        </w:rPr>
      </w:pPr>
    </w:p>
    <w:p w:rsidR="00E30EC0" w:rsidRPr="002560D2"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t>How could you easily find a second angle with the same value of sin and cos?</w:t>
      </w:r>
    </w:p>
    <w:p w:rsidR="00E30EC0" w:rsidRDefault="00E30EC0" w:rsidP="00E30EC0">
      <w:pPr>
        <w:rPr>
          <w:rFonts w:ascii="Times New Roman" w:hAnsi="Times New Roman" w:cs="Times New Roman"/>
          <w:color w:val="000000" w:themeColor="text1"/>
        </w:rPr>
      </w:pPr>
    </w:p>
    <w:p w:rsidR="00E30EC0" w:rsidRPr="00AE6720" w:rsidRDefault="00AE6720" w:rsidP="00E30EC0">
      <w:pPr>
        <w:rPr>
          <w:rFonts w:ascii="Times New Roman" w:hAnsi="Times New Roman" w:cs="Times New Roman"/>
          <w:color w:val="000000" w:themeColor="text1"/>
        </w:rPr>
      </w:pPr>
      <w:r w:rsidRPr="00AE6720">
        <w:rPr>
          <w:rFonts w:ascii="Times New Roman" w:hAnsi="Times New Roman" w:cs="Times New Roman"/>
          <w:color w:val="000000" w:themeColor="text1"/>
        </w:rPr>
        <w:t xml:space="preserve">Add or subtract </w:t>
      </w:r>
      <w:r w:rsidRPr="00AE6720">
        <w:rPr>
          <w:rFonts w:ascii="Times New Roman" w:hAnsi="Times New Roman" w:cs="Times New Roman"/>
          <w:color w:val="000000" w:themeColor="text1"/>
        </w:rPr>
        <w:t>2π</w:t>
      </w:r>
      <w:r w:rsidRPr="00AE6720">
        <w:rPr>
          <w:rFonts w:ascii="Times New Roman" w:hAnsi="Times New Roman" w:cs="Times New Roman"/>
          <w:color w:val="000000" w:themeColor="text1"/>
        </w:rPr>
        <w:t xml:space="preserve"> or 360 to any angle</w:t>
      </w: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br w:type="page"/>
      </w:r>
    </w:p>
    <w:p w:rsidR="003962C4" w:rsidRDefault="003962C4" w:rsidP="003962C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2FDE1CB" wp14:editId="60CBDBEC">
            <wp:extent cx="975699" cy="393192"/>
            <wp:effectExtent l="0" t="0" r="0" b="6985"/>
            <wp:docPr id="23" name="Picture 23"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2560D2">
        <w:rPr>
          <w:rFonts w:ascii="Times New Roman" w:hAnsi="Times New Roman" w:cs="Times New Roman"/>
          <w:b/>
          <w:color w:val="000000" w:themeColor="text1"/>
          <w:sz w:val="32"/>
          <w:szCs w:val="32"/>
        </w:rPr>
        <w:t>Using Reference Angles with a Unit Circle</w:t>
      </w:r>
    </w:p>
    <w:p w:rsidR="00E30EC0" w:rsidRPr="006320C0" w:rsidRDefault="00E30EC0" w:rsidP="00E30EC0">
      <w:pPr>
        <w:rPr>
          <w:rFonts w:ascii="Times New Roman" w:hAnsi="Times New Roman" w:cs="Times New Roman"/>
          <w:b/>
          <w:i/>
          <w:color w:val="000000" w:themeColor="text1"/>
          <w:sz w:val="28"/>
          <w:szCs w:val="28"/>
        </w:rPr>
      </w:pPr>
      <w:r w:rsidRPr="006320C0">
        <w:rPr>
          <w:rFonts w:ascii="Times New Roman" w:hAnsi="Times New Roman" w:cs="Times New Roman"/>
          <w:b/>
          <w:i/>
          <w:noProof/>
          <w:color w:val="000000" w:themeColor="text1"/>
          <w:sz w:val="28"/>
          <w:szCs w:val="28"/>
        </w:rPr>
        <w:drawing>
          <wp:anchor distT="0" distB="0" distL="114300" distR="114300" simplePos="0" relativeHeight="251671552" behindDoc="1" locked="0" layoutInCell="1" allowOverlap="1" wp14:anchorId="576D590B" wp14:editId="18FDCE05">
            <wp:simplePos x="0" y="0"/>
            <wp:positionH relativeFrom="column">
              <wp:posOffset>4523213</wp:posOffset>
            </wp:positionH>
            <wp:positionV relativeFrom="paragraph">
              <wp:posOffset>55718</wp:posOffset>
            </wp:positionV>
            <wp:extent cx="2049825" cy="1828800"/>
            <wp:effectExtent l="0" t="0" r="7620" b="0"/>
            <wp:wrapTight wrapText="bothSides">
              <wp:wrapPolygon edited="0">
                <wp:start x="0" y="0"/>
                <wp:lineTo x="0" y="21375"/>
                <wp:lineTo x="21480" y="21375"/>
                <wp:lineTo x="214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Pr="006320C0">
        <w:rPr>
          <w:rFonts w:ascii="Times New Roman" w:hAnsi="Times New Roman" w:cs="Times New Roman"/>
          <w:b/>
          <w:i/>
          <w:color w:val="000000" w:themeColor="text1"/>
          <w:sz w:val="28"/>
          <w:szCs w:val="28"/>
        </w:rPr>
        <w:t>Part IV – Exit Ticket</w:t>
      </w:r>
    </w:p>
    <w:p w:rsidR="00E30EC0" w:rsidRDefault="00E30EC0" w:rsidP="00E30EC0">
      <w:pPr>
        <w:rPr>
          <w:rFonts w:ascii="Times New Roman" w:hAnsi="Times New Roman" w:cs="Times New Roman"/>
          <w:color w:val="000000" w:themeColor="text1"/>
        </w:rPr>
      </w:pPr>
      <w:r w:rsidRPr="002560D2">
        <w:rPr>
          <w:noProof/>
          <w:color w:val="000000" w:themeColor="text1"/>
        </w:rPr>
        <w:drawing>
          <wp:anchor distT="0" distB="0" distL="114300" distR="114300" simplePos="0" relativeHeight="251672576" behindDoc="0" locked="0" layoutInCell="1" allowOverlap="1" wp14:anchorId="5BD5532E" wp14:editId="21E502D9">
            <wp:simplePos x="0" y="0"/>
            <wp:positionH relativeFrom="column">
              <wp:posOffset>5603875</wp:posOffset>
            </wp:positionH>
            <wp:positionV relativeFrom="paragraph">
              <wp:posOffset>367665</wp:posOffset>
            </wp:positionV>
            <wp:extent cx="458470" cy="422910"/>
            <wp:effectExtent l="76200" t="76200" r="74930" b="91440"/>
            <wp:wrapSquare wrapText="bothSides"/>
            <wp:docPr id="10" name="Picture 10"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rPr>
        <w:t>Mark does a “270” on his snowboard.  Assuming he starts on the unit circle as shown, draw an arrow that shows his location at the end of the stunt.</w:t>
      </w:r>
    </w:p>
    <w:p w:rsidR="00E30EC0" w:rsidRDefault="00AE6720" w:rsidP="00E30EC0">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5448300</wp:posOffset>
                </wp:positionH>
                <wp:positionV relativeFrom="paragraph">
                  <wp:posOffset>238125</wp:posOffset>
                </wp:positionV>
                <wp:extent cx="167640" cy="739140"/>
                <wp:effectExtent l="19050" t="0" r="22860" b="41910"/>
                <wp:wrapNone/>
                <wp:docPr id="24" name="Down Arrow 24"/>
                <wp:cNvGraphicFramePr/>
                <a:graphic xmlns:a="http://schemas.openxmlformats.org/drawingml/2006/main">
                  <a:graphicData uri="http://schemas.microsoft.com/office/word/2010/wordprocessingShape">
                    <wps:wsp>
                      <wps:cNvSpPr/>
                      <wps:spPr>
                        <a:xfrm>
                          <a:off x="0" y="0"/>
                          <a:ext cx="167640" cy="739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AB15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429pt;margin-top:18.75pt;width:13.2pt;height:58.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" adj="19151" fillcolor="#5b9bd5 [3204]" strokecolor="#1f4d78 [1604]" strokeweight="1pt"/>
            </w:pict>
          </mc:Fallback>
        </mc:AlternateContent>
      </w:r>
    </w:p>
    <w:p w:rsidR="00E30EC0" w:rsidRPr="002560D2"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t xml:space="preserve">Sally, who </w:t>
      </w:r>
      <w:proofErr w:type="gramStart"/>
      <w:r>
        <w:rPr>
          <w:rFonts w:ascii="Times New Roman" w:hAnsi="Times New Roman" w:cs="Times New Roman"/>
          <w:color w:val="000000" w:themeColor="text1"/>
        </w:rPr>
        <w:t>hasn’t</w:t>
      </w:r>
      <w:proofErr w:type="gramEnd"/>
      <w:r>
        <w:rPr>
          <w:rFonts w:ascii="Times New Roman" w:hAnsi="Times New Roman" w:cs="Times New Roman"/>
          <w:color w:val="000000" w:themeColor="text1"/>
        </w:rPr>
        <w:t xml:space="preserve"> been snowboarding nearly as long as Mark, says she can do the same thing…but she calls hers the ‘backwards 90.’  What might that look like?  Would she end up at the same place?</w:t>
      </w:r>
    </w:p>
    <w:p w:rsidR="00E30EC0" w:rsidRPr="00AE6720" w:rsidRDefault="00AE6720" w:rsidP="00E30EC0">
      <w:pPr>
        <w:rPr>
          <w:rFonts w:ascii="Times New Roman" w:hAnsi="Times New Roman" w:cs="Times New Roman"/>
          <w:b/>
          <w:i/>
          <w:color w:val="000000" w:themeColor="text1"/>
        </w:rPr>
      </w:pPr>
      <w:r w:rsidRPr="00AE6720">
        <w:rPr>
          <w:rFonts w:ascii="Times New Roman" w:hAnsi="Times New Roman" w:cs="Times New Roman"/>
          <w:b/>
          <w:i/>
          <w:color w:val="000000" w:themeColor="text1"/>
        </w:rPr>
        <w:t>Yes, because moving counter clockwise 270 degrees is the same as moving clockwise 90 degrees.</w:t>
      </w: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Pr>
          <w:rFonts w:ascii="Times New Roman" w:hAnsi="Times New Roman" w:cs="Times New Roman"/>
          <w:color w:val="000000" w:themeColor="text1"/>
        </w:rPr>
        <w:t>Create a second option for each snowboard stunt that would be the same than the one listed:</w:t>
      </w:r>
    </w:p>
    <w:p w:rsidR="00E30EC0" w:rsidRPr="006320C0" w:rsidRDefault="00E30EC0" w:rsidP="00E30EC0">
      <w:pPr>
        <w:rPr>
          <w:rFonts w:ascii="Times New Roman" w:hAnsi="Times New Roman" w:cs="Times New Roman"/>
          <w:b/>
          <w:color w:val="000000" w:themeColor="text1"/>
          <w:u w:val="single"/>
        </w:rPr>
      </w:pPr>
      <w:r w:rsidRPr="006320C0">
        <w:rPr>
          <w:rFonts w:ascii="Times New Roman" w:hAnsi="Times New Roman" w:cs="Times New Roman"/>
          <w:b/>
          <w:color w:val="000000" w:themeColor="text1"/>
          <w:u w:val="single"/>
        </w:rPr>
        <w:t>The “240”</w:t>
      </w:r>
    </w:p>
    <w:p w:rsidR="00E30EC0" w:rsidRDefault="00E30EC0" w:rsidP="00E30EC0">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73600" behindDoc="1" locked="0" layoutInCell="1" allowOverlap="1" wp14:anchorId="69AB1153" wp14:editId="62C49CD4">
            <wp:simplePos x="0" y="0"/>
            <wp:positionH relativeFrom="column">
              <wp:posOffset>0</wp:posOffset>
            </wp:positionH>
            <wp:positionV relativeFrom="paragraph">
              <wp:posOffset>275590</wp:posOffset>
            </wp:positionV>
            <wp:extent cx="2049825" cy="1828800"/>
            <wp:effectExtent l="0" t="0" r="7620" b="0"/>
            <wp:wrapTight wrapText="bothSides">
              <wp:wrapPolygon edited="0">
                <wp:start x="0" y="0"/>
                <wp:lineTo x="0" y="21375"/>
                <wp:lineTo x="21480" y="21375"/>
                <wp:lineTo x="214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r w:rsidRPr="006320C0">
        <w:rPr>
          <w:rFonts w:ascii="Times New Roman" w:hAnsi="Times New Roman" w:cs="Times New Roman"/>
          <w:noProof/>
          <w:color w:val="000000" w:themeColor="text1"/>
        </w:rPr>
        <w:drawing>
          <wp:anchor distT="0" distB="0" distL="114300" distR="114300" simplePos="0" relativeHeight="251674624" behindDoc="0" locked="0" layoutInCell="1" allowOverlap="1" wp14:anchorId="527A7095" wp14:editId="3E3DDD5E">
            <wp:simplePos x="0" y="0"/>
            <wp:positionH relativeFrom="column">
              <wp:posOffset>1091162</wp:posOffset>
            </wp:positionH>
            <wp:positionV relativeFrom="paragraph">
              <wp:posOffset>86374</wp:posOffset>
            </wp:positionV>
            <wp:extent cx="458470" cy="422910"/>
            <wp:effectExtent l="76200" t="76200" r="74930" b="91440"/>
            <wp:wrapSquare wrapText="bothSides"/>
            <wp:docPr id="12" name="Picture 12"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C0" w:rsidRPr="00AE6720" w:rsidRDefault="00AE6720" w:rsidP="00E30EC0">
      <w:pPr>
        <w:rPr>
          <w:rFonts w:ascii="Times New Roman" w:hAnsi="Times New Roman" w:cs="Times New Roman"/>
          <w:b/>
          <w:i/>
          <w:color w:val="000000" w:themeColor="text1"/>
        </w:rPr>
      </w:pPr>
      <w:r w:rsidRPr="00AE6720">
        <w:rPr>
          <w:rFonts w:ascii="Times New Roman" w:hAnsi="Times New Roman" w:cs="Times New Roman"/>
          <w:b/>
          <w:i/>
          <w:color w:val="000000" w:themeColor="text1"/>
        </w:rPr>
        <w:t>A backward 120</w:t>
      </w:r>
    </w:p>
    <w:p w:rsidR="00E30EC0" w:rsidRDefault="00E30EC0" w:rsidP="00E30EC0">
      <w:pPr>
        <w:rPr>
          <w:rFonts w:ascii="Times New Roman" w:hAnsi="Times New Roman" w:cs="Times New Roman"/>
          <w:color w:val="000000" w:themeColor="text1"/>
        </w:rPr>
      </w:pPr>
    </w:p>
    <w:p w:rsidR="00E30EC0" w:rsidRDefault="00E30EC0" w:rsidP="00E30EC0">
      <w:pPr>
        <w:rPr>
          <w:rFonts w:ascii="Times New Roman" w:hAnsi="Times New Roman" w:cs="Times New Roman"/>
          <w:color w:val="000000" w:themeColor="text1"/>
        </w:rPr>
      </w:pPr>
    </w:p>
    <w:p w:rsidR="00E30EC0" w:rsidRDefault="00AE6720" w:rsidP="00E30EC0">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5DF34783" wp14:editId="590B4574">
                <wp:simplePos x="0" y="0"/>
                <wp:positionH relativeFrom="column">
                  <wp:posOffset>3573780</wp:posOffset>
                </wp:positionH>
                <wp:positionV relativeFrom="paragraph">
                  <wp:posOffset>63500</wp:posOffset>
                </wp:positionV>
                <wp:extent cx="2971800" cy="762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9718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720" w:rsidRDefault="00AE6720">
                            <w:r>
                              <w:t>Note that common answers have been given, but other answers should be check for correctness.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F34783" id="_x0000_t202" coordsize="21600,21600" o:spt="202" path="m,l,21600r21600,l21600,xe">
                <v:stroke joinstyle="miter"/>
                <v:path gradientshapeok="t" o:connecttype="rect"/>
              </v:shapetype>
              <v:shape id="Text Box 25" o:spid="_x0000_s1026" type="#_x0000_t202" style="position:absolute;margin-left:281.4pt;margin-top:5pt;width:234pt;height:6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" fillcolor="white [3201]" strokeweight=".5pt">
                <v:textbox>
                  <w:txbxContent>
                    <w:p w:rsidR="00AE6720" w:rsidRDefault="00AE6720">
                      <w:r>
                        <w:t>Note that common answers have been given, but other answers should be check for correctness.</w:t>
                      </w:r>
                    </w:p>
                  </w:txbxContent>
                </v:textbox>
              </v:shape>
            </w:pict>
          </mc:Fallback>
        </mc:AlternateContent>
      </w:r>
    </w:p>
    <w:p w:rsidR="00E30EC0" w:rsidRDefault="00E30EC0" w:rsidP="00E30EC0">
      <w:pPr>
        <w:rPr>
          <w:rFonts w:ascii="Times New Roman" w:hAnsi="Times New Roman" w:cs="Times New Roman"/>
          <w:color w:val="000000" w:themeColor="text1"/>
        </w:rPr>
      </w:pPr>
    </w:p>
    <w:p w:rsidR="00E30EC0" w:rsidRPr="006320C0" w:rsidRDefault="00E30EC0" w:rsidP="00E30EC0">
      <w:pPr>
        <w:rPr>
          <w:rFonts w:ascii="Times New Roman" w:hAnsi="Times New Roman" w:cs="Times New Roman"/>
          <w:b/>
          <w:color w:val="000000" w:themeColor="text1"/>
          <w:u w:val="single"/>
        </w:rPr>
      </w:pPr>
      <w:r w:rsidRPr="006320C0">
        <w:rPr>
          <w:rFonts w:ascii="Times New Roman" w:hAnsi="Times New Roman" w:cs="Times New Roman"/>
          <w:b/>
          <w:noProof/>
          <w:color w:val="000000" w:themeColor="text1"/>
          <w:u w:val="single"/>
        </w:rPr>
        <w:drawing>
          <wp:anchor distT="0" distB="0" distL="114300" distR="114300" simplePos="0" relativeHeight="251675648" behindDoc="1" locked="0" layoutInCell="1" allowOverlap="1" wp14:anchorId="3DDE34F5" wp14:editId="10A27F69">
            <wp:simplePos x="0" y="0"/>
            <wp:positionH relativeFrom="column">
              <wp:posOffset>0</wp:posOffset>
            </wp:positionH>
            <wp:positionV relativeFrom="paragraph">
              <wp:posOffset>337820</wp:posOffset>
            </wp:positionV>
            <wp:extent cx="2049825" cy="1828800"/>
            <wp:effectExtent l="0" t="0" r="7620" b="0"/>
            <wp:wrapTight wrapText="bothSides">
              <wp:wrapPolygon edited="0">
                <wp:start x="0" y="0"/>
                <wp:lineTo x="0" y="21375"/>
                <wp:lineTo x="21480" y="21375"/>
                <wp:lineTo x="214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825" cy="1828800"/>
                    </a:xfrm>
                    <a:prstGeom prst="rect">
                      <a:avLst/>
                    </a:prstGeom>
                  </pic:spPr>
                </pic:pic>
              </a:graphicData>
            </a:graphic>
            <wp14:sizeRelH relativeFrom="page">
              <wp14:pctWidth>0</wp14:pctWidth>
            </wp14:sizeRelH>
            <wp14:sizeRelV relativeFrom="page">
              <wp14:pctHeight>0</wp14:pctHeight>
            </wp14:sizeRelV>
          </wp:anchor>
        </w:drawing>
      </w:r>
      <w:r w:rsidRPr="006320C0">
        <w:rPr>
          <w:rFonts w:ascii="Times New Roman" w:hAnsi="Times New Roman" w:cs="Times New Roman"/>
          <w:b/>
          <w:color w:val="000000" w:themeColor="text1"/>
          <w:u w:val="single"/>
        </w:rPr>
        <w:t>The backward</w:t>
      </w:r>
      <w:r>
        <w:rPr>
          <w:rFonts w:ascii="Times New Roman" w:hAnsi="Times New Roman" w:cs="Times New Roman"/>
          <w:b/>
          <w:color w:val="000000" w:themeColor="text1"/>
          <w:u w:val="single"/>
        </w:rPr>
        <w:tab/>
      </w:r>
      <w:r w:rsidRPr="006320C0">
        <w:rPr>
          <w:rFonts w:ascii="Times New Roman" w:hAnsi="Times New Roman" w:cs="Times New Roman"/>
          <w:b/>
          <w:color w:val="000000" w:themeColor="text1"/>
        </w:rPr>
        <w:t xml:space="preserve"> </w:t>
      </w: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π</m:t>
            </m:r>
          </m:num>
          <m:den>
            <m:r>
              <m:rPr>
                <m:sty m:val="bi"/>
              </m:rPr>
              <w:rPr>
                <w:rFonts w:ascii="Cambria Math" w:hAnsi="Cambria Math" w:cs="Times New Roman"/>
                <w:color w:val="000000" w:themeColor="text1"/>
              </w:rPr>
              <m:t>3</m:t>
            </m:r>
          </m:den>
        </m:f>
      </m:oMath>
    </w:p>
    <w:p w:rsidR="00E30EC0" w:rsidRDefault="00E30EC0" w:rsidP="00E30EC0"/>
    <w:p w:rsidR="00E30EC0" w:rsidRDefault="00E30EC0" w:rsidP="00E30EC0"/>
    <w:p w:rsidR="00E30EC0" w:rsidRDefault="00E30EC0" w:rsidP="00E30EC0">
      <w:r w:rsidRPr="006320C0">
        <w:rPr>
          <w:rFonts w:ascii="Times New Roman" w:hAnsi="Times New Roman" w:cs="Times New Roman"/>
          <w:noProof/>
          <w:color w:val="000000" w:themeColor="text1"/>
        </w:rPr>
        <w:drawing>
          <wp:anchor distT="0" distB="0" distL="114300" distR="114300" simplePos="0" relativeHeight="251676672" behindDoc="0" locked="0" layoutInCell="1" allowOverlap="1" wp14:anchorId="44FEA1E8" wp14:editId="7796150C">
            <wp:simplePos x="0" y="0"/>
            <wp:positionH relativeFrom="column">
              <wp:posOffset>1106170</wp:posOffset>
            </wp:positionH>
            <wp:positionV relativeFrom="paragraph">
              <wp:posOffset>60845</wp:posOffset>
            </wp:positionV>
            <wp:extent cx="458470" cy="422910"/>
            <wp:effectExtent l="76200" t="76200" r="74930" b="91440"/>
            <wp:wrapSquare wrapText="bothSides"/>
            <wp:docPr id="14" name="Picture 14" descr="http://tse2.mm.bing.net/th?id=OIP.M4cdf42741df28b457a4bb18c9e5c388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cdf42741df28b457a4bb18c9e5c388eo0&amp;pid=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161148">
                      <a:off x="0" y="0"/>
                      <a:ext cx="45847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720" w:rsidRPr="006320C0" w:rsidRDefault="00AE6720" w:rsidP="00AE6720">
      <w:pPr>
        <w:rPr>
          <w:rFonts w:ascii="Times New Roman" w:hAnsi="Times New Roman" w:cs="Times New Roman"/>
          <w:b/>
          <w:color w:val="000000" w:themeColor="text1"/>
          <w:u w:val="single"/>
        </w:rPr>
      </w:pPr>
      <w:r w:rsidRPr="00AE6720">
        <w:rPr>
          <w:rFonts w:ascii="Times New Roman" w:hAnsi="Times New Roman" w:cs="Times New Roman"/>
          <w:b/>
          <w:i/>
          <w:color w:val="000000" w:themeColor="text1"/>
        </w:rPr>
        <w:t xml:space="preserve">A </w:t>
      </w:r>
      <w:r>
        <w:rPr>
          <w:rFonts w:ascii="Times New Roman" w:hAnsi="Times New Roman" w:cs="Times New Roman"/>
          <w:b/>
          <w:i/>
          <w:color w:val="000000" w:themeColor="text1"/>
        </w:rPr>
        <w:t>forward</w:t>
      </w:r>
      <w:r w:rsidRPr="00AE6720">
        <w:rPr>
          <w:rFonts w:ascii="Times New Roman" w:hAnsi="Times New Roman" w:cs="Times New Roman"/>
          <w:b/>
          <w:i/>
          <w:color w:val="000000" w:themeColor="text1"/>
        </w:rPr>
        <w:t xml:space="preserve"> </w:t>
      </w:r>
      <m:oMath>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5</m:t>
            </m:r>
            <m:r>
              <m:rPr>
                <m:sty m:val="bi"/>
              </m:rPr>
              <w:rPr>
                <w:rFonts w:ascii="Cambria Math" w:hAnsi="Cambria Math" w:cs="Times New Roman"/>
                <w:color w:val="000000" w:themeColor="text1"/>
              </w:rPr>
              <m:t>π</m:t>
            </m:r>
          </m:num>
          <m:den>
            <m:r>
              <m:rPr>
                <m:sty m:val="bi"/>
              </m:rPr>
              <w:rPr>
                <w:rFonts w:ascii="Cambria Math" w:hAnsi="Cambria Math" w:cs="Times New Roman"/>
                <w:color w:val="000000" w:themeColor="text1"/>
              </w:rPr>
              <m:t>3</m:t>
            </m:r>
          </m:den>
        </m:f>
      </m:oMath>
    </w:p>
    <w:p w:rsidR="00AE6720" w:rsidRPr="00AE6720" w:rsidRDefault="00AE6720" w:rsidP="00AE6720">
      <w:pPr>
        <w:rPr>
          <w:rFonts w:ascii="Times New Roman" w:hAnsi="Times New Roman" w:cs="Times New Roman"/>
          <w:b/>
          <w:i/>
          <w:color w:val="000000" w:themeColor="text1"/>
        </w:rPr>
      </w:pPr>
    </w:p>
    <w:p w:rsidR="00E30EC0" w:rsidRDefault="00E30EC0" w:rsidP="00E30EC0"/>
    <w:p w:rsidR="00E30EC0" w:rsidRDefault="00E30EC0"/>
    <w:sectPr w:rsidR="00E30EC0"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2247E1"/>
    <w:multiLevelType w:val="hybridMultilevel"/>
    <w:tmpl w:val="9806C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A4"/>
    <w:rsid w:val="002A2DEF"/>
    <w:rsid w:val="00361150"/>
    <w:rsid w:val="003962C4"/>
    <w:rsid w:val="00434581"/>
    <w:rsid w:val="004E27A4"/>
    <w:rsid w:val="005D28BB"/>
    <w:rsid w:val="006320C0"/>
    <w:rsid w:val="00711863"/>
    <w:rsid w:val="00733417"/>
    <w:rsid w:val="007A6818"/>
    <w:rsid w:val="008B4A09"/>
    <w:rsid w:val="00AE6720"/>
    <w:rsid w:val="00C009E7"/>
    <w:rsid w:val="00CA0D9C"/>
    <w:rsid w:val="00E30EC0"/>
    <w:rsid w:val="00E4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9126-F6C3-44B6-9A0E-179408A0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A4"/>
    <w:pPr>
      <w:ind w:left="720"/>
      <w:contextualSpacing/>
    </w:pPr>
  </w:style>
  <w:style w:type="table" w:styleId="TableGrid">
    <w:name w:val="Table Grid"/>
    <w:basedOn w:val="TableNormal"/>
    <w:rsid w:val="004E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7A4"/>
    <w:rPr>
      <w:color w:val="0563C1" w:themeColor="hyperlink"/>
      <w:u w:val="single"/>
    </w:rPr>
  </w:style>
  <w:style w:type="character" w:styleId="PlaceholderText">
    <w:name w:val="Placeholder Text"/>
    <w:basedOn w:val="DefaultParagraphFont"/>
    <w:uiPriority w:val="99"/>
    <w:semiHidden/>
    <w:rsid w:val="00632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html/trig-tour/latest/trig-tour_en.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corestandards.org/Math/Content/HSF/TF/A/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HSF/TF/A/3/"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het.colorado.edu/sims/html/trig-tour/latest/trig-tour_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9</cp:revision>
  <dcterms:created xsi:type="dcterms:W3CDTF">2016-03-08T18:03:00Z</dcterms:created>
  <dcterms:modified xsi:type="dcterms:W3CDTF">2016-03-15T18:06:00Z</dcterms:modified>
</cp:coreProperties>
</file>