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854" w:rsidRPr="00467214" w:rsidRDefault="0099394F" w:rsidP="00DE2163">
      <w:pPr>
        <w:spacing w:line="360" w:lineRule="auto"/>
        <w:jc w:val="right"/>
        <w:rPr>
          <w:sz w:val="20"/>
          <w:szCs w:val="20"/>
        </w:rPr>
      </w:pPr>
      <w:r w:rsidRPr="00467214">
        <w:rPr>
          <w:sz w:val="20"/>
          <w:szCs w:val="20"/>
        </w:rPr>
        <w:t>Name</w:t>
      </w:r>
      <w:proofErr w:type="gramStart"/>
      <w:r w:rsidRPr="00467214">
        <w:rPr>
          <w:sz w:val="20"/>
          <w:szCs w:val="20"/>
        </w:rPr>
        <w:t>:_</w:t>
      </w:r>
      <w:proofErr w:type="gramEnd"/>
      <w:r w:rsidRPr="00467214">
        <w:rPr>
          <w:sz w:val="20"/>
          <w:szCs w:val="20"/>
        </w:rPr>
        <w:t>____</w:t>
      </w:r>
      <w:r w:rsidR="008D4137">
        <w:rPr>
          <w:sz w:val="20"/>
          <w:szCs w:val="20"/>
        </w:rPr>
        <w:t>____</w:t>
      </w:r>
      <w:r w:rsidRPr="00467214">
        <w:rPr>
          <w:sz w:val="20"/>
          <w:szCs w:val="20"/>
        </w:rPr>
        <w:t>___________</w:t>
      </w:r>
    </w:p>
    <w:p w:rsidR="0099394F" w:rsidRPr="00467214" w:rsidRDefault="0099394F" w:rsidP="00DE2163">
      <w:pPr>
        <w:spacing w:line="360" w:lineRule="auto"/>
        <w:jc w:val="center"/>
        <w:rPr>
          <w:b/>
          <w:sz w:val="20"/>
          <w:szCs w:val="20"/>
          <w:u w:val="single"/>
        </w:rPr>
      </w:pPr>
      <w:r w:rsidRPr="00467214">
        <w:rPr>
          <w:b/>
          <w:sz w:val="20"/>
          <w:szCs w:val="20"/>
          <w:u w:val="single"/>
        </w:rPr>
        <w:t>The Photoelectric Effect PhET Lab</w:t>
      </w:r>
      <w:r w:rsidR="005977F4">
        <w:rPr>
          <w:b/>
          <w:sz w:val="20"/>
          <w:szCs w:val="20"/>
          <w:u w:val="single"/>
        </w:rPr>
        <w:t>,</w:t>
      </w:r>
      <w:r w:rsidR="00267D18">
        <w:rPr>
          <w:sz w:val="20"/>
          <w:szCs w:val="20"/>
        </w:rPr>
        <w:t xml:space="preserve"> </w:t>
      </w:r>
      <w:proofErr w:type="spellStart"/>
      <w:r w:rsidR="008C2EE0" w:rsidRPr="00267D18">
        <w:rPr>
          <w:i/>
          <w:sz w:val="20"/>
          <w:szCs w:val="20"/>
        </w:rPr>
        <w:t>rvsd</w:t>
      </w:r>
      <w:proofErr w:type="spellEnd"/>
      <w:r w:rsidR="008C2EE0" w:rsidRPr="00267D18">
        <w:rPr>
          <w:i/>
          <w:sz w:val="20"/>
          <w:szCs w:val="20"/>
        </w:rPr>
        <w:t xml:space="preserve"> 20</w:t>
      </w:r>
      <w:r w:rsidR="00267D18" w:rsidRPr="00267D18">
        <w:rPr>
          <w:i/>
          <w:sz w:val="20"/>
          <w:szCs w:val="20"/>
        </w:rPr>
        <w:t>11</w:t>
      </w:r>
    </w:p>
    <w:p w:rsidR="0099394F" w:rsidRPr="00467214" w:rsidRDefault="0099394F" w:rsidP="00DE2163">
      <w:pPr>
        <w:spacing w:line="360" w:lineRule="auto"/>
        <w:rPr>
          <w:b/>
          <w:sz w:val="20"/>
          <w:szCs w:val="20"/>
          <w:u w:val="single"/>
        </w:rPr>
      </w:pPr>
      <w:r w:rsidRPr="00467214">
        <w:rPr>
          <w:b/>
          <w:sz w:val="20"/>
          <w:szCs w:val="20"/>
          <w:u w:val="single"/>
        </w:rPr>
        <w:t>Introduction:</w:t>
      </w:r>
    </w:p>
    <w:p w:rsidR="0099394F" w:rsidRPr="00467214" w:rsidRDefault="00267D18" w:rsidP="00DE2163">
      <w:pPr>
        <w:ind w:firstLine="720"/>
        <w:rPr>
          <w:sz w:val="20"/>
          <w:szCs w:val="20"/>
        </w:rPr>
      </w:pPr>
      <w:r>
        <w:rPr>
          <w:noProof/>
          <w:sz w:val="20"/>
          <w:szCs w:val="20"/>
        </w:rPr>
        <w:drawing>
          <wp:anchor distT="0" distB="0" distL="114300" distR="114300" simplePos="0" relativeHeight="251656192" behindDoc="1" locked="0" layoutInCell="1" allowOverlap="1">
            <wp:simplePos x="0" y="0"/>
            <wp:positionH relativeFrom="column">
              <wp:posOffset>4905375</wp:posOffset>
            </wp:positionH>
            <wp:positionV relativeFrom="paragraph">
              <wp:posOffset>511810</wp:posOffset>
            </wp:positionV>
            <wp:extent cx="1323975" cy="1123950"/>
            <wp:effectExtent l="19050" t="0" r="9525" b="0"/>
            <wp:wrapTight wrapText="bothSides">
              <wp:wrapPolygon edited="0">
                <wp:start x="-311" y="0"/>
                <wp:lineTo x="-311" y="20868"/>
                <wp:lineTo x="21755" y="20868"/>
                <wp:lineTo x="21755" y="0"/>
                <wp:lineTo x="-311"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1323975" cy="1123950"/>
                    </a:xfrm>
                    <a:prstGeom prst="rect">
                      <a:avLst/>
                    </a:prstGeom>
                    <a:noFill/>
                    <a:ln w="9525">
                      <a:noFill/>
                      <a:miter lim="800000"/>
                      <a:headEnd/>
                      <a:tailEnd/>
                    </a:ln>
                  </pic:spPr>
                </pic:pic>
              </a:graphicData>
            </a:graphic>
          </wp:anchor>
        </w:drawing>
      </w:r>
      <w:r w:rsidR="00A02EB4" w:rsidRPr="00467214">
        <w:rPr>
          <w:sz w:val="20"/>
          <w:szCs w:val="20"/>
        </w:rPr>
        <w:t>That light</w:t>
      </w:r>
      <w:r w:rsidR="0099394F" w:rsidRPr="00467214">
        <w:rPr>
          <w:sz w:val="20"/>
          <w:szCs w:val="20"/>
        </w:rPr>
        <w:t xml:space="preserve"> can di</w:t>
      </w:r>
      <w:r w:rsidR="005977F4">
        <w:rPr>
          <w:sz w:val="20"/>
          <w:szCs w:val="20"/>
        </w:rPr>
        <w:t>ffract and refract tells us light</w:t>
      </w:r>
      <w:r w:rsidR="0099394F" w:rsidRPr="00467214">
        <w:rPr>
          <w:sz w:val="20"/>
          <w:szCs w:val="20"/>
        </w:rPr>
        <w:t xml:space="preserve"> behaves like a wave.  We also learn that light sometimes behaves like a particle.  How do we know that light behaves like a particle?  The photoelectric effect </w:t>
      </w:r>
      <w:r w:rsidR="005977F4">
        <w:rPr>
          <w:sz w:val="20"/>
          <w:szCs w:val="20"/>
        </w:rPr>
        <w:t>leads</w:t>
      </w:r>
      <w:r w:rsidR="0099394F" w:rsidRPr="00467214">
        <w:rPr>
          <w:sz w:val="20"/>
          <w:szCs w:val="20"/>
        </w:rPr>
        <w:t xml:space="preserve"> us </w:t>
      </w:r>
      <w:r w:rsidR="005977F4">
        <w:rPr>
          <w:sz w:val="20"/>
          <w:szCs w:val="20"/>
        </w:rPr>
        <w:t xml:space="preserve">to </w:t>
      </w:r>
      <w:r w:rsidR="0099394F" w:rsidRPr="00467214">
        <w:rPr>
          <w:sz w:val="20"/>
          <w:szCs w:val="20"/>
        </w:rPr>
        <w:t>this.  How does your solar-powered calculator work?  Solar PV cells</w:t>
      </w:r>
      <w:r w:rsidR="00467214" w:rsidRPr="00467214">
        <w:rPr>
          <w:sz w:val="20"/>
          <w:szCs w:val="20"/>
        </w:rPr>
        <w:t xml:space="preserve"> </w:t>
      </w:r>
      <w:r w:rsidR="0099394F" w:rsidRPr="00467214">
        <w:rPr>
          <w:sz w:val="20"/>
          <w:szCs w:val="20"/>
        </w:rPr>
        <w:t>(</w:t>
      </w:r>
      <w:r w:rsidR="0099394F" w:rsidRPr="00467214">
        <w:rPr>
          <w:i/>
          <w:sz w:val="20"/>
          <w:szCs w:val="20"/>
        </w:rPr>
        <w:t>photovoltaic</w:t>
      </w:r>
      <w:r w:rsidR="0099394F" w:rsidRPr="00467214">
        <w:rPr>
          <w:sz w:val="20"/>
          <w:szCs w:val="20"/>
        </w:rPr>
        <w:t>) convert the energy in light to electric energy</w:t>
      </w:r>
      <w:r w:rsidR="00A02EB4" w:rsidRPr="00467214">
        <w:rPr>
          <w:sz w:val="20"/>
          <w:szCs w:val="20"/>
        </w:rPr>
        <w:t xml:space="preserve"> (DC current).  The same principles that allow a solar-powered calculator </w:t>
      </w:r>
      <w:r w:rsidR="005977F4">
        <w:rPr>
          <w:sz w:val="20"/>
          <w:szCs w:val="20"/>
        </w:rPr>
        <w:t xml:space="preserve">to </w:t>
      </w:r>
      <w:r w:rsidR="00A02EB4" w:rsidRPr="00467214">
        <w:rPr>
          <w:sz w:val="20"/>
          <w:szCs w:val="20"/>
        </w:rPr>
        <w:t xml:space="preserve">work also act in your cell phone’s digital camera.  </w:t>
      </w:r>
      <w:r w:rsidR="00ED3B5C" w:rsidRPr="00467214">
        <w:rPr>
          <w:sz w:val="20"/>
          <w:szCs w:val="20"/>
        </w:rPr>
        <w:t xml:space="preserve">For those materials that we classify as </w:t>
      </w:r>
      <w:r w:rsidR="00ED3B5C" w:rsidRPr="005977F4">
        <w:rPr>
          <w:i/>
          <w:sz w:val="20"/>
          <w:szCs w:val="20"/>
        </w:rPr>
        <w:t>photosensitive</w:t>
      </w:r>
      <w:r w:rsidR="00ED3B5C" w:rsidRPr="00467214">
        <w:rPr>
          <w:sz w:val="20"/>
          <w:szCs w:val="20"/>
        </w:rPr>
        <w:t xml:space="preserve"> (most metals, metalloids), l</w:t>
      </w:r>
      <w:r w:rsidR="00A02EB4" w:rsidRPr="00467214">
        <w:rPr>
          <w:sz w:val="20"/>
          <w:szCs w:val="20"/>
        </w:rPr>
        <w:t>ight comes in, electrons come out.</w:t>
      </w:r>
      <w:r w:rsidR="00275391" w:rsidRPr="00467214">
        <w:rPr>
          <w:sz w:val="20"/>
          <w:szCs w:val="20"/>
        </w:rPr>
        <w:t xml:space="preserve">  </w:t>
      </w:r>
      <w:r w:rsidR="00275391" w:rsidRPr="00467214">
        <w:rPr>
          <w:i/>
          <w:sz w:val="20"/>
          <w:szCs w:val="20"/>
        </w:rPr>
        <w:t>If we reverse the process…lasers…</w:t>
      </w:r>
    </w:p>
    <w:p w:rsidR="0072685E" w:rsidRPr="00467214" w:rsidRDefault="0072685E" w:rsidP="00DE2163">
      <w:pPr>
        <w:spacing w:line="360" w:lineRule="auto"/>
        <w:rPr>
          <w:sz w:val="20"/>
          <w:szCs w:val="20"/>
        </w:rPr>
      </w:pPr>
    </w:p>
    <w:p w:rsidR="00467214" w:rsidRDefault="00A02EB4" w:rsidP="00DE2163">
      <w:pPr>
        <w:spacing w:line="360" w:lineRule="auto"/>
        <w:rPr>
          <w:sz w:val="20"/>
          <w:szCs w:val="20"/>
        </w:rPr>
      </w:pPr>
      <w:r w:rsidRPr="00467214">
        <w:rPr>
          <w:b/>
          <w:sz w:val="20"/>
          <w:szCs w:val="20"/>
          <w:u w:val="single"/>
        </w:rPr>
        <w:t>Important Formulas:</w:t>
      </w:r>
      <w:r w:rsidR="001B4CE3" w:rsidRPr="00467214">
        <w:rPr>
          <w:sz w:val="20"/>
          <w:szCs w:val="20"/>
        </w:rPr>
        <w:t xml:space="preserve"> </w:t>
      </w:r>
      <w:r w:rsidR="001B4CE3" w:rsidRPr="00467214">
        <w:rPr>
          <w:position w:val="-10"/>
          <w:sz w:val="20"/>
          <w:szCs w:val="20"/>
        </w:rPr>
        <w:object w:dxaOrig="7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5.75pt" o:ole="" o:bordertopcolor="black" o:borderleftcolor="black" o:borderbottomcolor="black" o:borderrightcolor="black" o:allowoverlap="f">
            <v:imagedata r:id="rId6" o:title=""/>
            <w10:bordertop type="single" width="8"/>
            <w10:borderleft type="single" width="8"/>
            <w10:borderbottom type="single" width="8"/>
            <w10:borderright type="single" width="8"/>
          </v:shape>
          <o:OLEObject Type="Embed" ProgID="Equation.3" ShapeID="_x0000_i1025" DrawAspect="Content" ObjectID="_1367986603" r:id="rId7"/>
        </w:object>
      </w:r>
      <w:r w:rsidR="001B4CE3" w:rsidRPr="00467214">
        <w:rPr>
          <w:sz w:val="20"/>
          <w:szCs w:val="20"/>
        </w:rPr>
        <w:t xml:space="preserve">  </w:t>
      </w:r>
      <w:r w:rsidR="001B4CE3" w:rsidRPr="00467214">
        <w:rPr>
          <w:position w:val="-10"/>
          <w:sz w:val="20"/>
          <w:szCs w:val="20"/>
        </w:rPr>
        <w:object w:dxaOrig="680" w:dyaOrig="320">
          <v:shape id="_x0000_i1026" type="#_x0000_t75" style="width:33.75pt;height:15.75pt" o:ole="" o:bordertopcolor="black" o:borderleftcolor="black" o:borderbottomcolor="black" o:borderrightcolor="black" o:allowoverlap="f">
            <v:imagedata r:id="rId8" o:title=""/>
            <w10:bordertop type="single" width="8"/>
            <w10:borderleft type="single" width="8"/>
            <w10:borderbottom type="single" width="8"/>
            <w10:borderright type="single" width="8"/>
          </v:shape>
          <o:OLEObject Type="Embed" ProgID="Equation.3" ShapeID="_x0000_i1026" DrawAspect="Content" ObjectID="_1367986604" r:id="rId9"/>
        </w:object>
      </w:r>
      <w:r w:rsidR="001B4CE3" w:rsidRPr="00467214">
        <w:rPr>
          <w:sz w:val="20"/>
          <w:szCs w:val="20"/>
        </w:rPr>
        <w:t xml:space="preserve"> </w:t>
      </w:r>
      <w:r w:rsidR="001B4CE3" w:rsidRPr="00467214">
        <w:rPr>
          <w:position w:val="-12"/>
          <w:sz w:val="20"/>
          <w:szCs w:val="20"/>
        </w:rPr>
        <w:object w:dxaOrig="1480" w:dyaOrig="360">
          <v:shape id="_x0000_i1027" type="#_x0000_t75" style="width:74.25pt;height:18pt" o:ole="" o:bordertopcolor="black" o:borderleftcolor="black" o:borderbottomcolor="black" o:borderrightcolor="black" o:allowoverlap="f">
            <v:imagedata r:id="rId10" o:title=""/>
            <w10:bordertop type="single" width="8"/>
            <w10:borderleft type="single" width="8"/>
            <w10:borderbottom type="single" width="8"/>
            <w10:borderright type="single" width="8"/>
          </v:shape>
          <o:OLEObject Type="Embed" ProgID="Equation.3" ShapeID="_x0000_i1027" DrawAspect="Content" ObjectID="_1367986605" r:id="rId11"/>
        </w:object>
      </w:r>
      <w:r w:rsidR="001B4CE3" w:rsidRPr="00467214">
        <w:rPr>
          <w:sz w:val="20"/>
          <w:szCs w:val="20"/>
        </w:rPr>
        <w:t xml:space="preserve"> </w:t>
      </w:r>
      <w:r w:rsidR="001B4CE3" w:rsidRPr="00467214">
        <w:rPr>
          <w:position w:val="-12"/>
          <w:sz w:val="20"/>
          <w:szCs w:val="20"/>
        </w:rPr>
        <w:object w:dxaOrig="700" w:dyaOrig="360">
          <v:shape id="_x0000_i1028" type="#_x0000_t75" style="width:35.25pt;height:18pt" o:ole="" o:bordertopcolor="black" o:borderleftcolor="black" o:borderbottomcolor="black" o:borderrightcolor="black" o:allowoverlap="f">
            <v:imagedata r:id="rId12" o:title=""/>
            <w10:bordertop type="single" width="8"/>
            <w10:borderleft type="single" width="8"/>
            <w10:borderbottom type="single" width="8"/>
            <w10:borderright type="single" width="8"/>
          </v:shape>
          <o:OLEObject Type="Embed" ProgID="Equation.3" ShapeID="_x0000_i1028" DrawAspect="Content" ObjectID="_1367986606" r:id="rId13"/>
        </w:object>
      </w:r>
      <w:r w:rsidR="001B4CE3" w:rsidRPr="00467214">
        <w:rPr>
          <w:sz w:val="20"/>
          <w:szCs w:val="20"/>
        </w:rPr>
        <w:t xml:space="preserve"> </w:t>
      </w:r>
      <w:r w:rsidR="00467214">
        <w:rPr>
          <w:sz w:val="20"/>
          <w:szCs w:val="20"/>
        </w:rPr>
        <w:t xml:space="preserve"> </w:t>
      </w:r>
    </w:p>
    <w:p w:rsidR="00A02EB4" w:rsidRPr="00467214" w:rsidRDefault="00467214" w:rsidP="00DE2163">
      <w:pPr>
        <w:spacing w:line="360" w:lineRule="auto"/>
        <w:rPr>
          <w:sz w:val="20"/>
          <w:szCs w:val="20"/>
        </w:rPr>
      </w:pPr>
      <w:r>
        <w:rPr>
          <w:sz w:val="20"/>
          <w:szCs w:val="20"/>
        </w:rPr>
        <w:t xml:space="preserve"> </w:t>
      </w:r>
      <w:r w:rsidR="001B4CE3" w:rsidRPr="00467214">
        <w:rPr>
          <w:sz w:val="20"/>
          <w:szCs w:val="20"/>
        </w:rPr>
        <w:t xml:space="preserve"> </w:t>
      </w:r>
      <w:r w:rsidR="001B4CE3" w:rsidRPr="00467214">
        <w:rPr>
          <w:position w:val="-6"/>
          <w:sz w:val="20"/>
          <w:szCs w:val="20"/>
        </w:rPr>
        <w:object w:dxaOrig="3720" w:dyaOrig="320">
          <v:shape id="_x0000_i1029" type="#_x0000_t75" style="width:186pt;height:15.75pt" o:ole="" o:bordertopcolor="black" o:borderleftcolor="black" o:borderbottomcolor="black" o:borderrightcolor="black" o:allowoverlap="f">
            <v:imagedata r:id="rId14" o:title=""/>
            <w10:bordertop type="single" width="8"/>
            <w10:borderleft type="single" width="8"/>
            <w10:borderbottom type="single" width="8"/>
            <w10:borderright type="single" width="8"/>
          </v:shape>
          <o:OLEObject Type="Embed" ProgID="Equation.3" ShapeID="_x0000_i1029" DrawAspect="Content" ObjectID="_1367986607" r:id="rId15"/>
        </w:object>
      </w:r>
      <w:r w:rsidR="00AD748E">
        <w:rPr>
          <w:sz w:val="20"/>
          <w:szCs w:val="20"/>
        </w:rPr>
        <w:t xml:space="preserve"> </w:t>
      </w:r>
      <w:r w:rsidR="00AD748E" w:rsidRPr="00467214">
        <w:rPr>
          <w:position w:val="-6"/>
          <w:sz w:val="20"/>
          <w:szCs w:val="20"/>
        </w:rPr>
        <w:object w:dxaOrig="1700" w:dyaOrig="320">
          <v:shape id="_x0000_i1030" type="#_x0000_t75" style="width:84.75pt;height:15.75pt" o:ole="" o:bordertopcolor="black" o:borderleftcolor="black" o:borderbottomcolor="black" o:borderrightcolor="black">
            <v:imagedata r:id="rId16" o:title=""/>
            <w10:bordertop type="single" width="8"/>
            <w10:borderleft type="single" width="8"/>
            <w10:borderbottom type="single" width="8"/>
            <w10:borderright type="single" width="8"/>
          </v:shape>
          <o:OLEObject Type="Embed" ProgID="Equation.3" ShapeID="_x0000_i1030" DrawAspect="Content" ObjectID="_1367986608" r:id="rId17"/>
        </w:object>
      </w:r>
      <w:r w:rsidR="00AD748E">
        <w:rPr>
          <w:sz w:val="20"/>
          <w:szCs w:val="20"/>
        </w:rPr>
        <w:t xml:space="preserve"> </w:t>
      </w:r>
    </w:p>
    <w:p w:rsidR="00A02EB4" w:rsidRPr="00467214" w:rsidRDefault="00A02EB4" w:rsidP="00DE2163">
      <w:pPr>
        <w:spacing w:line="360" w:lineRule="auto"/>
        <w:rPr>
          <w:sz w:val="20"/>
          <w:szCs w:val="20"/>
        </w:rPr>
      </w:pPr>
      <w:r w:rsidRPr="00467214">
        <w:rPr>
          <w:b/>
          <w:sz w:val="20"/>
          <w:szCs w:val="20"/>
          <w:u w:val="single"/>
        </w:rPr>
        <w:t>Procedure</w:t>
      </w:r>
      <w:r w:rsidR="00DE2163">
        <w:rPr>
          <w:b/>
          <w:sz w:val="20"/>
          <w:szCs w:val="20"/>
          <w:u w:val="single"/>
        </w:rPr>
        <w:t>, Part I</w:t>
      </w:r>
      <w:r w:rsidRPr="00467214">
        <w:rPr>
          <w:b/>
          <w:sz w:val="20"/>
          <w:szCs w:val="20"/>
          <w:u w:val="single"/>
        </w:rPr>
        <w:t>:</w:t>
      </w:r>
      <w:r w:rsidR="00467214" w:rsidRPr="00467214">
        <w:rPr>
          <w:sz w:val="20"/>
          <w:szCs w:val="20"/>
        </w:rPr>
        <w:t xml:space="preserve"> </w:t>
      </w:r>
      <w:proofErr w:type="spellStart"/>
      <w:r w:rsidR="00467214" w:rsidRPr="00467214">
        <w:rPr>
          <w:i/>
          <w:sz w:val="20"/>
          <w:szCs w:val="20"/>
        </w:rPr>
        <w:t>PheT</w:t>
      </w:r>
      <w:proofErr w:type="spellEnd"/>
      <w:r w:rsidR="00467214" w:rsidRPr="00467214">
        <w:rPr>
          <w:i/>
          <w:sz w:val="20"/>
          <w:szCs w:val="20"/>
        </w:rPr>
        <w:t xml:space="preserve"> Simulations </w:t>
      </w:r>
      <w:r w:rsidR="00467214" w:rsidRPr="00467214">
        <w:rPr>
          <w:i/>
          <w:sz w:val="20"/>
          <w:szCs w:val="20"/>
        </w:rPr>
        <w:sym w:font="Wingdings" w:char="F0E0"/>
      </w:r>
      <w:r w:rsidR="00467214" w:rsidRPr="00467214">
        <w:rPr>
          <w:i/>
          <w:sz w:val="20"/>
          <w:szCs w:val="20"/>
        </w:rPr>
        <w:t xml:space="preserve"> Play With Sims </w:t>
      </w:r>
      <w:r w:rsidR="00467214" w:rsidRPr="00467214">
        <w:rPr>
          <w:i/>
          <w:sz w:val="20"/>
          <w:szCs w:val="20"/>
        </w:rPr>
        <w:sym w:font="Wingdings" w:char="F0E0"/>
      </w:r>
      <w:r w:rsidR="00467214" w:rsidRPr="00467214">
        <w:rPr>
          <w:i/>
          <w:sz w:val="20"/>
          <w:szCs w:val="20"/>
        </w:rPr>
        <w:t xml:space="preserve"> Quantum Phenomena </w:t>
      </w:r>
      <w:r w:rsidR="00467214" w:rsidRPr="00467214">
        <w:rPr>
          <w:i/>
          <w:sz w:val="20"/>
          <w:szCs w:val="20"/>
        </w:rPr>
        <w:sym w:font="Wingdings" w:char="F0E0"/>
      </w:r>
      <w:r w:rsidR="00467214" w:rsidRPr="00467214">
        <w:rPr>
          <w:i/>
          <w:sz w:val="20"/>
          <w:szCs w:val="20"/>
        </w:rPr>
        <w:t xml:space="preserve"> Photoelectric Effect</w:t>
      </w:r>
      <w:r w:rsidR="00467214" w:rsidRPr="00467214">
        <w:rPr>
          <w:sz w:val="20"/>
          <w:szCs w:val="20"/>
        </w:rPr>
        <w:t xml:space="preserve"> </w:t>
      </w:r>
      <w:r w:rsidR="00267D18">
        <w:rPr>
          <w:noProof/>
          <w:sz w:val="20"/>
          <w:szCs w:val="20"/>
        </w:rPr>
        <w:drawing>
          <wp:inline distT="0" distB="0" distL="0" distR="0">
            <wp:extent cx="552450" cy="17145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lum bright="18000"/>
                    </a:blip>
                    <a:srcRect/>
                    <a:stretch>
                      <a:fillRect/>
                    </a:stretch>
                  </pic:blipFill>
                  <pic:spPr bwMode="auto">
                    <a:xfrm>
                      <a:off x="0" y="0"/>
                      <a:ext cx="552450" cy="171450"/>
                    </a:xfrm>
                    <a:prstGeom prst="rect">
                      <a:avLst/>
                    </a:prstGeom>
                    <a:noFill/>
                    <a:ln w="9525">
                      <a:noFill/>
                      <a:miter lim="800000"/>
                      <a:headEnd/>
                      <a:tailEnd/>
                    </a:ln>
                  </pic:spPr>
                </pic:pic>
              </a:graphicData>
            </a:graphic>
          </wp:inline>
        </w:drawing>
      </w:r>
    </w:p>
    <w:p w:rsidR="00467214" w:rsidRDefault="00267D18" w:rsidP="00DE2163">
      <w:pPr>
        <w:numPr>
          <w:ilvl w:val="0"/>
          <w:numId w:val="1"/>
        </w:numPr>
        <w:spacing w:line="360" w:lineRule="auto"/>
        <w:rPr>
          <w:sz w:val="20"/>
          <w:szCs w:val="20"/>
        </w:rPr>
      </w:pPr>
      <w:r>
        <w:rPr>
          <w:noProof/>
        </w:rPr>
        <w:drawing>
          <wp:anchor distT="0" distB="0" distL="114300" distR="114300" simplePos="0" relativeHeight="251657216" behindDoc="1" locked="0" layoutInCell="1" allowOverlap="1">
            <wp:simplePos x="0" y="0"/>
            <wp:positionH relativeFrom="column">
              <wp:posOffset>5283200</wp:posOffset>
            </wp:positionH>
            <wp:positionV relativeFrom="paragraph">
              <wp:posOffset>184785</wp:posOffset>
            </wp:positionV>
            <wp:extent cx="1066800" cy="541020"/>
            <wp:effectExtent l="19050" t="0" r="0" b="0"/>
            <wp:wrapTight wrapText="bothSides">
              <wp:wrapPolygon edited="0">
                <wp:start x="-386" y="0"/>
                <wp:lineTo x="-386" y="20535"/>
                <wp:lineTo x="21600" y="20535"/>
                <wp:lineTo x="21600" y="0"/>
                <wp:lineTo x="-386"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1066800" cy="541020"/>
                    </a:xfrm>
                    <a:prstGeom prst="rect">
                      <a:avLst/>
                    </a:prstGeom>
                    <a:noFill/>
                    <a:ln w="9525">
                      <a:noFill/>
                      <a:miter lim="800000"/>
                      <a:headEnd/>
                      <a:tailEnd/>
                    </a:ln>
                  </pic:spPr>
                </pic:pic>
              </a:graphicData>
            </a:graphic>
          </wp:anchor>
        </w:drawing>
      </w:r>
      <w:r w:rsidR="00467214" w:rsidRPr="00467214">
        <w:rPr>
          <w:sz w:val="20"/>
          <w:szCs w:val="20"/>
        </w:rPr>
        <w:t>Take some time and familiarize yourself with the excellent simulation.  You can change the photosensitive metal observed, the light intensity (brightness), voltage added, and the very important EM</w:t>
      </w:r>
      <w:r w:rsidR="00467214">
        <w:rPr>
          <w:sz w:val="20"/>
          <w:szCs w:val="20"/>
        </w:rPr>
        <w:t xml:space="preserve"> wavelength.</w:t>
      </w:r>
    </w:p>
    <w:p w:rsidR="00A02EB4" w:rsidRDefault="008A20AA" w:rsidP="00DE2163">
      <w:pPr>
        <w:numPr>
          <w:ilvl w:val="0"/>
          <w:numId w:val="1"/>
        </w:numPr>
        <w:spacing w:line="360" w:lineRule="auto"/>
        <w:rPr>
          <w:sz w:val="20"/>
          <w:szCs w:val="20"/>
        </w:rPr>
      </w:pPr>
      <w:r w:rsidRPr="008A20AA">
        <w:rPr>
          <w:b/>
          <w:noProof/>
          <w:sz w:val="20"/>
          <w:szCs w:val="20"/>
          <w:u w:val="single"/>
        </w:rPr>
        <w:pict>
          <v:rect id="_x0000_s1038" style="position:absolute;left:0;text-align:left;margin-left:376.65pt;margin-top:25.75pt;width:131.95pt;height:116.35pt;z-index:-251658240" wrapcoords="-123 -139 -123 21461 21723 21461 21723 -139 -123 -139">
            <v:textbox>
              <w:txbxContent>
                <w:p w:rsidR="00DE2163" w:rsidRPr="00DE2163" w:rsidRDefault="00DE2163">
                  <w:pPr>
                    <w:rPr>
                      <w:sz w:val="20"/>
                      <w:szCs w:val="20"/>
                    </w:rPr>
                  </w:pPr>
                  <w:r w:rsidRPr="00DE2163">
                    <w:rPr>
                      <w:sz w:val="20"/>
                      <w:szCs w:val="20"/>
                    </w:rPr>
                    <w:t xml:space="preserve">Draw a sample graph of </w:t>
                  </w:r>
                  <w:r>
                    <w:rPr>
                      <w:sz w:val="20"/>
                      <w:szCs w:val="20"/>
                    </w:rPr>
                    <w:t>current</w:t>
                  </w:r>
                  <w:r w:rsidRPr="00DE2163">
                    <w:rPr>
                      <w:sz w:val="20"/>
                      <w:szCs w:val="20"/>
                    </w:rPr>
                    <w:t xml:space="preserve"> </w:t>
                  </w:r>
                  <w:proofErr w:type="spellStart"/>
                  <w:r w:rsidRPr="00DE2163">
                    <w:rPr>
                      <w:sz w:val="20"/>
                      <w:szCs w:val="20"/>
                    </w:rPr>
                    <w:t>vs</w:t>
                  </w:r>
                  <w:proofErr w:type="spellEnd"/>
                  <w:r w:rsidRPr="00DE2163">
                    <w:rPr>
                      <w:sz w:val="20"/>
                      <w:szCs w:val="20"/>
                    </w:rPr>
                    <w:t xml:space="preserve"> </w:t>
                  </w:r>
                  <w:r w:rsidR="006E4F10">
                    <w:rPr>
                      <w:sz w:val="20"/>
                      <w:szCs w:val="20"/>
                    </w:rPr>
                    <w:t xml:space="preserve">intensity </w:t>
                  </w:r>
                  <w:r w:rsidRPr="00DE2163">
                    <w:rPr>
                      <w:sz w:val="20"/>
                      <w:szCs w:val="20"/>
                    </w:rPr>
                    <w:t>here</w:t>
                  </w:r>
                </w:p>
              </w:txbxContent>
            </v:textbox>
            <w10:wrap type="tight"/>
          </v:rect>
        </w:pict>
      </w:r>
      <w:r w:rsidR="00467214" w:rsidRPr="00467214">
        <w:rPr>
          <w:sz w:val="20"/>
          <w:szCs w:val="20"/>
        </w:rPr>
        <w:t>Remember…wavelength is used in the simulation, and frequency is used in the formulas.  The product of the two is the speed of light, 3.00x10</w:t>
      </w:r>
      <w:r w:rsidR="00467214" w:rsidRPr="00467214">
        <w:rPr>
          <w:sz w:val="20"/>
          <w:szCs w:val="20"/>
          <w:vertAlign w:val="superscript"/>
        </w:rPr>
        <w:t>8</w:t>
      </w:r>
      <w:r w:rsidR="00467214" w:rsidRPr="00467214">
        <w:rPr>
          <w:sz w:val="20"/>
          <w:szCs w:val="20"/>
        </w:rPr>
        <w:t xml:space="preserve"> m/s.</w:t>
      </w:r>
      <w:r w:rsidR="00120BB0">
        <w:rPr>
          <w:sz w:val="20"/>
          <w:szCs w:val="20"/>
        </w:rPr>
        <w:tab/>
      </w:r>
      <w:r w:rsidR="00120BB0">
        <w:rPr>
          <w:sz w:val="20"/>
          <w:szCs w:val="20"/>
        </w:rPr>
        <w:tab/>
      </w:r>
    </w:p>
    <w:p w:rsidR="00120BB0" w:rsidRDefault="007B488A" w:rsidP="00DE2163">
      <w:pPr>
        <w:numPr>
          <w:ilvl w:val="0"/>
          <w:numId w:val="1"/>
        </w:numPr>
        <w:spacing w:line="360" w:lineRule="auto"/>
        <w:rPr>
          <w:sz w:val="20"/>
          <w:szCs w:val="20"/>
        </w:rPr>
      </w:pPr>
      <w:r>
        <w:rPr>
          <w:sz w:val="20"/>
          <w:szCs w:val="20"/>
        </w:rPr>
        <w:t xml:space="preserve">Click on the boxes to show the graphs of I v </w:t>
      </w:r>
      <w:proofErr w:type="spellStart"/>
      <w:r>
        <w:rPr>
          <w:sz w:val="20"/>
          <w:szCs w:val="20"/>
        </w:rPr>
        <w:t>V</w:t>
      </w:r>
      <w:proofErr w:type="spellEnd"/>
      <w:r>
        <w:rPr>
          <w:sz w:val="20"/>
          <w:szCs w:val="20"/>
        </w:rPr>
        <w:t>, I v A, and E v A</w:t>
      </w:r>
    </w:p>
    <w:p w:rsidR="00A02EB4" w:rsidRDefault="00120BB0" w:rsidP="00DE2163">
      <w:pPr>
        <w:numPr>
          <w:ilvl w:val="0"/>
          <w:numId w:val="1"/>
        </w:numPr>
        <w:spacing w:line="360" w:lineRule="auto"/>
        <w:rPr>
          <w:sz w:val="20"/>
          <w:szCs w:val="20"/>
        </w:rPr>
      </w:pPr>
      <w:r>
        <w:rPr>
          <w:sz w:val="20"/>
          <w:szCs w:val="20"/>
        </w:rPr>
        <w:t>Using sodium as our metal, c</w:t>
      </w:r>
      <w:r w:rsidR="007B488A">
        <w:rPr>
          <w:sz w:val="20"/>
          <w:szCs w:val="20"/>
        </w:rPr>
        <w:t>hange the wavelength to a value that just begins to cause current to flow.</w:t>
      </w:r>
      <w:r w:rsidR="00921A18">
        <w:rPr>
          <w:sz w:val="20"/>
          <w:szCs w:val="20"/>
        </w:rPr>
        <w:t xml:space="preserve">  (Use </w:t>
      </w:r>
      <w:r w:rsidR="00921A18" w:rsidRPr="00921A18">
        <w:rPr>
          <w:i/>
          <w:sz w:val="20"/>
          <w:szCs w:val="20"/>
        </w:rPr>
        <w:t xml:space="preserve">Options </w:t>
      </w:r>
      <w:r w:rsidR="00921A18" w:rsidRPr="00921A18">
        <w:rPr>
          <w:i/>
          <w:sz w:val="20"/>
          <w:szCs w:val="20"/>
        </w:rPr>
        <w:sym w:font="Wingdings" w:char="F0E0"/>
      </w:r>
      <w:r w:rsidR="00921A18" w:rsidRPr="00921A18">
        <w:rPr>
          <w:i/>
          <w:sz w:val="20"/>
          <w:szCs w:val="20"/>
        </w:rPr>
        <w:t xml:space="preserve"> Show Photons</w:t>
      </w:r>
      <w:r w:rsidR="00921A18">
        <w:rPr>
          <w:sz w:val="20"/>
          <w:szCs w:val="20"/>
        </w:rPr>
        <w:t>)</w:t>
      </w:r>
    </w:p>
    <w:p w:rsidR="007B488A" w:rsidRDefault="00DD14ED" w:rsidP="00DE2163">
      <w:pPr>
        <w:spacing w:line="360" w:lineRule="auto"/>
        <w:rPr>
          <w:sz w:val="20"/>
          <w:szCs w:val="20"/>
        </w:rPr>
      </w:pPr>
      <w:r>
        <w:rPr>
          <w:sz w:val="20"/>
          <w:szCs w:val="20"/>
        </w:rPr>
        <w:t xml:space="preserve">Threshold </w:t>
      </w:r>
      <w:r w:rsidR="007B488A">
        <w:rPr>
          <w:sz w:val="20"/>
          <w:szCs w:val="20"/>
        </w:rPr>
        <w:t xml:space="preserve">Wavelength required </w:t>
      </w:r>
      <w:r>
        <w:rPr>
          <w:sz w:val="20"/>
          <w:szCs w:val="20"/>
        </w:rPr>
        <w:t>eject electrons from</w:t>
      </w:r>
      <w:r w:rsidR="007B488A">
        <w:rPr>
          <w:sz w:val="20"/>
          <w:szCs w:val="20"/>
        </w:rPr>
        <w:t xml:space="preserve"> sodium:</w:t>
      </w:r>
      <w:r w:rsidR="00E43B49">
        <w:rPr>
          <w:sz w:val="20"/>
          <w:szCs w:val="20"/>
        </w:rPr>
        <w:t xml:space="preserve"> _____</w:t>
      </w:r>
      <w:r w:rsidR="00471E2B">
        <w:rPr>
          <w:sz w:val="20"/>
          <w:szCs w:val="20"/>
        </w:rPr>
        <w:t>___</w:t>
      </w:r>
      <w:r w:rsidR="00E43B49">
        <w:rPr>
          <w:sz w:val="20"/>
          <w:szCs w:val="20"/>
        </w:rPr>
        <w:t>______</w:t>
      </w:r>
      <w:r w:rsidR="00471E2B">
        <w:rPr>
          <w:sz w:val="20"/>
          <w:szCs w:val="20"/>
        </w:rPr>
        <w:t xml:space="preserve"> nm</w:t>
      </w:r>
    </w:p>
    <w:p w:rsidR="007B488A" w:rsidRDefault="008A20AA" w:rsidP="00DE2163">
      <w:pPr>
        <w:spacing w:line="360" w:lineRule="auto"/>
        <w:rPr>
          <w:sz w:val="20"/>
          <w:szCs w:val="20"/>
        </w:rPr>
      </w:pPr>
      <w:r>
        <w:rPr>
          <w:noProof/>
          <w:sz w:val="20"/>
          <w:szCs w:val="20"/>
        </w:rPr>
        <w:pict>
          <v:rect id="_x0000_s1041" style="position:absolute;margin-left:372.95pt;margin-top:71.15pt;width:131.95pt;height:116.35pt;z-index:-251657216" wrapcoords="-123 -139 -123 21461 21723 21461 21723 -139 -123 -139">
            <v:textbox>
              <w:txbxContent>
                <w:p w:rsidR="00DE2163" w:rsidRPr="00DE2163" w:rsidRDefault="00DE2163" w:rsidP="00DE2163">
                  <w:pPr>
                    <w:rPr>
                      <w:sz w:val="20"/>
                      <w:szCs w:val="20"/>
                    </w:rPr>
                  </w:pPr>
                  <w:r w:rsidRPr="00DE2163">
                    <w:rPr>
                      <w:sz w:val="20"/>
                      <w:szCs w:val="20"/>
                    </w:rPr>
                    <w:t xml:space="preserve">Draw a sample graph of </w:t>
                  </w:r>
                  <w:r w:rsidR="006E4F10">
                    <w:rPr>
                      <w:sz w:val="20"/>
                      <w:szCs w:val="20"/>
                    </w:rPr>
                    <w:t>energy</w:t>
                  </w:r>
                  <w:r w:rsidRPr="00DE2163">
                    <w:rPr>
                      <w:sz w:val="20"/>
                      <w:szCs w:val="20"/>
                    </w:rPr>
                    <w:t xml:space="preserve"> </w:t>
                  </w:r>
                  <w:proofErr w:type="spellStart"/>
                  <w:r w:rsidRPr="00DE2163">
                    <w:rPr>
                      <w:sz w:val="20"/>
                      <w:szCs w:val="20"/>
                    </w:rPr>
                    <w:t>vs</w:t>
                  </w:r>
                  <w:proofErr w:type="spellEnd"/>
                  <w:r w:rsidRPr="00DE2163">
                    <w:rPr>
                      <w:sz w:val="20"/>
                      <w:szCs w:val="20"/>
                    </w:rPr>
                    <w:t xml:space="preserve"> </w:t>
                  </w:r>
                  <w:r w:rsidR="006E4F10">
                    <w:rPr>
                      <w:sz w:val="20"/>
                      <w:szCs w:val="20"/>
                    </w:rPr>
                    <w:t>frequency</w:t>
                  </w:r>
                  <w:r w:rsidRPr="00DE2163">
                    <w:rPr>
                      <w:sz w:val="20"/>
                      <w:szCs w:val="20"/>
                    </w:rPr>
                    <w:t xml:space="preserve"> here</w:t>
                  </w:r>
                </w:p>
              </w:txbxContent>
            </v:textbox>
            <w10:wrap type="tight"/>
          </v:rect>
        </w:pict>
      </w:r>
      <w:r w:rsidR="00120BB0">
        <w:rPr>
          <w:sz w:val="20"/>
          <w:szCs w:val="20"/>
        </w:rPr>
        <w:t xml:space="preserve">Threshold </w:t>
      </w:r>
      <w:r w:rsidR="007B488A">
        <w:rPr>
          <w:sz w:val="20"/>
          <w:szCs w:val="20"/>
        </w:rPr>
        <w:t>Frequency of this wavelength:</w:t>
      </w:r>
      <w:r w:rsidR="00E43B49">
        <w:rPr>
          <w:sz w:val="20"/>
          <w:szCs w:val="20"/>
        </w:rPr>
        <w:t xml:space="preserve"> _______</w:t>
      </w:r>
      <w:r w:rsidR="00471E2B">
        <w:rPr>
          <w:sz w:val="20"/>
          <w:szCs w:val="20"/>
        </w:rPr>
        <w:t>___</w:t>
      </w:r>
      <w:r w:rsidR="00E43B49">
        <w:rPr>
          <w:sz w:val="20"/>
          <w:szCs w:val="20"/>
        </w:rPr>
        <w:t>____</w:t>
      </w:r>
      <w:r w:rsidR="00471E2B">
        <w:rPr>
          <w:sz w:val="20"/>
          <w:szCs w:val="20"/>
        </w:rPr>
        <w:t xml:space="preserve"> Hz</w:t>
      </w:r>
    </w:p>
    <w:p w:rsidR="007B488A" w:rsidRDefault="007B488A" w:rsidP="00DE2163">
      <w:pPr>
        <w:spacing w:line="360" w:lineRule="auto"/>
        <w:rPr>
          <w:sz w:val="20"/>
          <w:szCs w:val="20"/>
        </w:rPr>
      </w:pPr>
      <w:r>
        <w:rPr>
          <w:sz w:val="20"/>
          <w:szCs w:val="20"/>
        </w:rPr>
        <w:t>Maximum Energy of each photon used here:</w:t>
      </w:r>
      <w:r w:rsidR="00E43B49">
        <w:rPr>
          <w:sz w:val="20"/>
          <w:szCs w:val="20"/>
        </w:rPr>
        <w:t xml:space="preserve"> ______</w:t>
      </w:r>
      <w:r w:rsidR="00471E2B">
        <w:rPr>
          <w:sz w:val="20"/>
          <w:szCs w:val="20"/>
        </w:rPr>
        <w:t>___</w:t>
      </w:r>
      <w:r w:rsidR="00E43B49">
        <w:rPr>
          <w:sz w:val="20"/>
          <w:szCs w:val="20"/>
        </w:rPr>
        <w:t>_____</w:t>
      </w:r>
      <w:r w:rsidR="00471E2B">
        <w:rPr>
          <w:sz w:val="20"/>
          <w:szCs w:val="20"/>
        </w:rPr>
        <w:t xml:space="preserve"> J and ______________ </w:t>
      </w:r>
      <w:proofErr w:type="spellStart"/>
      <w:r w:rsidR="00471E2B">
        <w:rPr>
          <w:sz w:val="20"/>
          <w:szCs w:val="20"/>
        </w:rPr>
        <w:t>eV</w:t>
      </w:r>
      <w:proofErr w:type="spellEnd"/>
    </w:p>
    <w:p w:rsidR="00E43B49" w:rsidRDefault="00E43B49" w:rsidP="00DE2163">
      <w:pPr>
        <w:numPr>
          <w:ilvl w:val="0"/>
          <w:numId w:val="2"/>
        </w:numPr>
        <w:spacing w:line="360" w:lineRule="auto"/>
        <w:rPr>
          <w:sz w:val="20"/>
          <w:szCs w:val="20"/>
        </w:rPr>
      </w:pPr>
      <w:r>
        <w:rPr>
          <w:sz w:val="20"/>
          <w:szCs w:val="20"/>
        </w:rPr>
        <w:t xml:space="preserve">Next, set the wavelength to 400 nm and </w:t>
      </w:r>
      <w:r w:rsidR="001572B7">
        <w:rPr>
          <w:sz w:val="20"/>
          <w:szCs w:val="20"/>
        </w:rPr>
        <w:t xml:space="preserve">intensity to 50% </w:t>
      </w:r>
      <w:r>
        <w:rPr>
          <w:sz w:val="20"/>
          <w:szCs w:val="20"/>
        </w:rPr>
        <w:t>record the current flow here: _______</w:t>
      </w:r>
      <w:r w:rsidR="00471E2B">
        <w:rPr>
          <w:sz w:val="20"/>
          <w:szCs w:val="20"/>
        </w:rPr>
        <w:t>___</w:t>
      </w:r>
      <w:r>
        <w:rPr>
          <w:sz w:val="20"/>
          <w:szCs w:val="20"/>
        </w:rPr>
        <w:t>____</w:t>
      </w:r>
      <w:r w:rsidR="00CE6C3B">
        <w:rPr>
          <w:sz w:val="20"/>
          <w:szCs w:val="20"/>
        </w:rPr>
        <w:t xml:space="preserve"> A</w:t>
      </w:r>
    </w:p>
    <w:p w:rsidR="00DD14ED" w:rsidRDefault="00DD14ED" w:rsidP="00DE2163">
      <w:pPr>
        <w:numPr>
          <w:ilvl w:val="0"/>
          <w:numId w:val="2"/>
        </w:numPr>
        <w:spacing w:line="360" w:lineRule="auto"/>
        <w:rPr>
          <w:sz w:val="20"/>
          <w:szCs w:val="20"/>
        </w:rPr>
      </w:pPr>
      <w:r>
        <w:rPr>
          <w:sz w:val="20"/>
          <w:szCs w:val="20"/>
        </w:rPr>
        <w:t>What effect does increasing the intensity (at this wavelength) have on the current flow? _________________________</w:t>
      </w:r>
    </w:p>
    <w:p w:rsidR="00DD14ED" w:rsidRDefault="00DD14ED" w:rsidP="00DE2163">
      <w:pPr>
        <w:numPr>
          <w:ilvl w:val="0"/>
          <w:numId w:val="2"/>
        </w:numPr>
        <w:spacing w:line="360" w:lineRule="auto"/>
        <w:rPr>
          <w:sz w:val="20"/>
          <w:szCs w:val="20"/>
        </w:rPr>
      </w:pPr>
      <w:r>
        <w:rPr>
          <w:sz w:val="20"/>
          <w:szCs w:val="20"/>
        </w:rPr>
        <w:t>Set the wavelength to 700nm.  What effect does increasing the intensity (at this wavelength) have on the current flow? _________________________ Why is this? _________________________________________________________</w:t>
      </w:r>
      <w:r w:rsidR="006E4F10">
        <w:rPr>
          <w:sz w:val="20"/>
          <w:szCs w:val="20"/>
        </w:rPr>
        <w:t>_________</w:t>
      </w:r>
      <w:r>
        <w:rPr>
          <w:sz w:val="20"/>
          <w:szCs w:val="20"/>
        </w:rPr>
        <w:t>__</w:t>
      </w:r>
    </w:p>
    <w:p w:rsidR="00E43B49" w:rsidRDefault="00C332DA" w:rsidP="00DE2163">
      <w:pPr>
        <w:numPr>
          <w:ilvl w:val="0"/>
          <w:numId w:val="2"/>
        </w:numPr>
        <w:spacing w:line="360" w:lineRule="auto"/>
        <w:rPr>
          <w:sz w:val="20"/>
          <w:szCs w:val="20"/>
        </w:rPr>
      </w:pPr>
      <w:r>
        <w:rPr>
          <w:sz w:val="20"/>
          <w:szCs w:val="20"/>
        </w:rPr>
        <w:t xml:space="preserve">Find the threshold wavelengths and frequencies for each of the photosensitive metals in the simulation.  Then calculate the energy </w:t>
      </w:r>
      <w:r w:rsidR="00FC7A63">
        <w:rPr>
          <w:sz w:val="20"/>
          <w:szCs w:val="20"/>
        </w:rPr>
        <w:t xml:space="preserve">of the incident radiation </w:t>
      </w:r>
      <w:r>
        <w:rPr>
          <w:sz w:val="20"/>
          <w:szCs w:val="20"/>
        </w:rPr>
        <w:t>for each photon incident upon the metals at that frequency</w:t>
      </w:r>
      <w:r w:rsidR="00C717AA">
        <w:rPr>
          <w:sz w:val="20"/>
          <w:szCs w:val="20"/>
        </w:rPr>
        <w:t>.</w:t>
      </w:r>
    </w:p>
    <w:p w:rsidR="00A27BA8" w:rsidRDefault="00C717AA" w:rsidP="00DE2163">
      <w:pPr>
        <w:spacing w:line="360" w:lineRule="auto"/>
        <w:rPr>
          <w:sz w:val="20"/>
          <w:szCs w:val="20"/>
        </w:rPr>
      </w:pPr>
      <w:r>
        <w:rPr>
          <w:sz w:val="20"/>
          <w:szCs w:val="20"/>
        </w:rPr>
        <w:t>Metal</w:t>
      </w:r>
      <w:r>
        <w:rPr>
          <w:sz w:val="20"/>
          <w:szCs w:val="20"/>
        </w:rPr>
        <w:tab/>
      </w:r>
      <w:r w:rsidR="00CE6C3B">
        <w:rPr>
          <w:sz w:val="20"/>
          <w:szCs w:val="20"/>
        </w:rPr>
        <w:t xml:space="preserve">     </w:t>
      </w:r>
      <w:r>
        <w:rPr>
          <w:sz w:val="20"/>
          <w:szCs w:val="20"/>
        </w:rPr>
        <w:t>λ (threshold)</w:t>
      </w:r>
      <w:r w:rsidR="00CA7E81">
        <w:rPr>
          <w:sz w:val="20"/>
          <w:szCs w:val="20"/>
        </w:rPr>
        <w:t xml:space="preserve"> nm</w:t>
      </w:r>
      <w:r w:rsidR="00DE2163">
        <w:rPr>
          <w:sz w:val="20"/>
          <w:szCs w:val="20"/>
        </w:rPr>
        <w:t xml:space="preserve">      </w:t>
      </w:r>
      <w:r w:rsidR="00CE6C3B">
        <w:rPr>
          <w:sz w:val="20"/>
          <w:szCs w:val="20"/>
        </w:rPr>
        <w:t xml:space="preserve">       </w:t>
      </w:r>
      <w:r>
        <w:rPr>
          <w:sz w:val="20"/>
          <w:szCs w:val="20"/>
        </w:rPr>
        <w:t>f (threshold)</w:t>
      </w:r>
      <w:r w:rsidR="00CA7E81">
        <w:rPr>
          <w:sz w:val="20"/>
          <w:szCs w:val="20"/>
        </w:rPr>
        <w:t xml:space="preserve"> Hz</w:t>
      </w:r>
      <w:r>
        <w:rPr>
          <w:sz w:val="20"/>
          <w:szCs w:val="20"/>
        </w:rPr>
        <w:tab/>
      </w:r>
      <w:r w:rsidR="00DE2163">
        <w:rPr>
          <w:sz w:val="20"/>
          <w:szCs w:val="20"/>
        </w:rPr>
        <w:t xml:space="preserve">          </w:t>
      </w:r>
      <w:r w:rsidR="00CE6C3B">
        <w:rPr>
          <w:sz w:val="20"/>
          <w:szCs w:val="20"/>
        </w:rPr>
        <w:t xml:space="preserve">    </w:t>
      </w:r>
      <w:r>
        <w:rPr>
          <w:sz w:val="20"/>
          <w:szCs w:val="20"/>
        </w:rPr>
        <w:t>E (J)</w:t>
      </w:r>
      <w:r>
        <w:rPr>
          <w:sz w:val="20"/>
          <w:szCs w:val="20"/>
        </w:rPr>
        <w:tab/>
      </w:r>
      <w:r w:rsidR="00DE2163">
        <w:rPr>
          <w:sz w:val="20"/>
          <w:szCs w:val="20"/>
        </w:rPr>
        <w:t xml:space="preserve">            </w:t>
      </w:r>
      <w:r w:rsidR="00CE6C3B">
        <w:rPr>
          <w:sz w:val="20"/>
          <w:szCs w:val="20"/>
        </w:rPr>
        <w:t xml:space="preserve">     </w:t>
      </w:r>
      <w:r>
        <w:rPr>
          <w:sz w:val="20"/>
          <w:szCs w:val="20"/>
        </w:rPr>
        <w:t>E (</w:t>
      </w:r>
      <w:proofErr w:type="spellStart"/>
      <w:r>
        <w:rPr>
          <w:sz w:val="20"/>
          <w:szCs w:val="20"/>
        </w:rPr>
        <w:t>eV</w:t>
      </w:r>
      <w:proofErr w:type="spellEnd"/>
      <w:r>
        <w:rPr>
          <w:sz w:val="20"/>
          <w:szCs w:val="20"/>
        </w:rPr>
        <w:t>)</w:t>
      </w:r>
    </w:p>
    <w:tbl>
      <w:tblPr>
        <w:tblStyle w:val="TableGrid"/>
        <w:tblW w:w="0" w:type="auto"/>
        <w:tblLook w:val="01E0"/>
      </w:tblPr>
      <w:tblGrid>
        <w:gridCol w:w="875"/>
        <w:gridCol w:w="1753"/>
        <w:gridCol w:w="1874"/>
        <w:gridCol w:w="1816"/>
        <w:gridCol w:w="1669"/>
      </w:tblGrid>
      <w:tr w:rsidR="00DE2163">
        <w:trPr>
          <w:trHeight w:val="403"/>
        </w:trPr>
        <w:tc>
          <w:tcPr>
            <w:tcW w:w="875" w:type="dxa"/>
          </w:tcPr>
          <w:p w:rsidR="00DE2163" w:rsidRDefault="00DE2163" w:rsidP="00DE2163">
            <w:pPr>
              <w:spacing w:line="360" w:lineRule="auto"/>
              <w:rPr>
                <w:sz w:val="20"/>
                <w:szCs w:val="20"/>
              </w:rPr>
            </w:pPr>
            <w:r>
              <w:rPr>
                <w:sz w:val="20"/>
                <w:szCs w:val="20"/>
              </w:rPr>
              <w:t>Na</w:t>
            </w:r>
          </w:p>
        </w:tc>
        <w:tc>
          <w:tcPr>
            <w:tcW w:w="1753" w:type="dxa"/>
          </w:tcPr>
          <w:p w:rsidR="00DE2163" w:rsidRDefault="00DE2163" w:rsidP="00DE2163">
            <w:pPr>
              <w:spacing w:line="360" w:lineRule="auto"/>
              <w:rPr>
                <w:sz w:val="20"/>
                <w:szCs w:val="20"/>
              </w:rPr>
            </w:pPr>
          </w:p>
        </w:tc>
        <w:tc>
          <w:tcPr>
            <w:tcW w:w="1874" w:type="dxa"/>
          </w:tcPr>
          <w:p w:rsidR="00DE2163" w:rsidRDefault="00DE2163" w:rsidP="00DE2163">
            <w:pPr>
              <w:spacing w:line="360" w:lineRule="auto"/>
              <w:rPr>
                <w:sz w:val="20"/>
                <w:szCs w:val="20"/>
              </w:rPr>
            </w:pPr>
          </w:p>
        </w:tc>
        <w:tc>
          <w:tcPr>
            <w:tcW w:w="1816" w:type="dxa"/>
          </w:tcPr>
          <w:p w:rsidR="00DE2163" w:rsidRDefault="00DE2163" w:rsidP="00DE2163">
            <w:pPr>
              <w:spacing w:line="360" w:lineRule="auto"/>
              <w:rPr>
                <w:sz w:val="20"/>
                <w:szCs w:val="20"/>
              </w:rPr>
            </w:pPr>
          </w:p>
        </w:tc>
        <w:tc>
          <w:tcPr>
            <w:tcW w:w="1669" w:type="dxa"/>
          </w:tcPr>
          <w:p w:rsidR="00DE2163" w:rsidRDefault="00DE2163" w:rsidP="00DE2163">
            <w:pPr>
              <w:spacing w:line="360" w:lineRule="auto"/>
              <w:rPr>
                <w:sz w:val="20"/>
                <w:szCs w:val="20"/>
              </w:rPr>
            </w:pPr>
          </w:p>
        </w:tc>
      </w:tr>
      <w:tr w:rsidR="00DE2163">
        <w:trPr>
          <w:trHeight w:val="403"/>
        </w:trPr>
        <w:tc>
          <w:tcPr>
            <w:tcW w:w="875" w:type="dxa"/>
          </w:tcPr>
          <w:p w:rsidR="00DE2163" w:rsidRDefault="00DE2163" w:rsidP="00DE2163">
            <w:pPr>
              <w:spacing w:line="360" w:lineRule="auto"/>
              <w:rPr>
                <w:sz w:val="20"/>
                <w:szCs w:val="20"/>
              </w:rPr>
            </w:pPr>
            <w:r>
              <w:rPr>
                <w:sz w:val="20"/>
                <w:szCs w:val="20"/>
              </w:rPr>
              <w:t>Zn</w:t>
            </w:r>
          </w:p>
        </w:tc>
        <w:tc>
          <w:tcPr>
            <w:tcW w:w="1753" w:type="dxa"/>
          </w:tcPr>
          <w:p w:rsidR="00DE2163" w:rsidRDefault="00DE2163" w:rsidP="00DE2163">
            <w:pPr>
              <w:spacing w:line="360" w:lineRule="auto"/>
              <w:rPr>
                <w:sz w:val="20"/>
                <w:szCs w:val="20"/>
              </w:rPr>
            </w:pPr>
          </w:p>
        </w:tc>
        <w:tc>
          <w:tcPr>
            <w:tcW w:w="1874" w:type="dxa"/>
          </w:tcPr>
          <w:p w:rsidR="00DE2163" w:rsidRDefault="00DE2163" w:rsidP="00DE2163">
            <w:pPr>
              <w:spacing w:line="360" w:lineRule="auto"/>
              <w:rPr>
                <w:sz w:val="20"/>
                <w:szCs w:val="20"/>
              </w:rPr>
            </w:pPr>
          </w:p>
        </w:tc>
        <w:tc>
          <w:tcPr>
            <w:tcW w:w="1816" w:type="dxa"/>
          </w:tcPr>
          <w:p w:rsidR="00DE2163" w:rsidRDefault="00DE2163" w:rsidP="00DE2163">
            <w:pPr>
              <w:spacing w:line="360" w:lineRule="auto"/>
              <w:rPr>
                <w:sz w:val="20"/>
                <w:szCs w:val="20"/>
              </w:rPr>
            </w:pPr>
          </w:p>
        </w:tc>
        <w:tc>
          <w:tcPr>
            <w:tcW w:w="1669" w:type="dxa"/>
          </w:tcPr>
          <w:p w:rsidR="00DE2163" w:rsidRDefault="00DE2163" w:rsidP="00DE2163">
            <w:pPr>
              <w:spacing w:line="360" w:lineRule="auto"/>
              <w:rPr>
                <w:sz w:val="20"/>
                <w:szCs w:val="20"/>
              </w:rPr>
            </w:pPr>
          </w:p>
        </w:tc>
      </w:tr>
      <w:tr w:rsidR="00DE2163">
        <w:trPr>
          <w:trHeight w:val="403"/>
        </w:trPr>
        <w:tc>
          <w:tcPr>
            <w:tcW w:w="875" w:type="dxa"/>
          </w:tcPr>
          <w:p w:rsidR="00DE2163" w:rsidRDefault="00DE2163" w:rsidP="00DE2163">
            <w:pPr>
              <w:spacing w:line="360" w:lineRule="auto"/>
              <w:rPr>
                <w:sz w:val="20"/>
                <w:szCs w:val="20"/>
              </w:rPr>
            </w:pPr>
            <w:r>
              <w:rPr>
                <w:sz w:val="20"/>
                <w:szCs w:val="20"/>
              </w:rPr>
              <w:t>Cu</w:t>
            </w:r>
          </w:p>
        </w:tc>
        <w:tc>
          <w:tcPr>
            <w:tcW w:w="1753" w:type="dxa"/>
          </w:tcPr>
          <w:p w:rsidR="00DE2163" w:rsidRDefault="00DE2163" w:rsidP="00DE2163">
            <w:pPr>
              <w:spacing w:line="360" w:lineRule="auto"/>
              <w:rPr>
                <w:sz w:val="20"/>
                <w:szCs w:val="20"/>
              </w:rPr>
            </w:pPr>
          </w:p>
        </w:tc>
        <w:tc>
          <w:tcPr>
            <w:tcW w:w="1874" w:type="dxa"/>
          </w:tcPr>
          <w:p w:rsidR="00DE2163" w:rsidRDefault="00DE2163" w:rsidP="00DE2163">
            <w:pPr>
              <w:spacing w:line="360" w:lineRule="auto"/>
              <w:rPr>
                <w:sz w:val="20"/>
                <w:szCs w:val="20"/>
              </w:rPr>
            </w:pPr>
          </w:p>
        </w:tc>
        <w:tc>
          <w:tcPr>
            <w:tcW w:w="1816" w:type="dxa"/>
          </w:tcPr>
          <w:p w:rsidR="00DE2163" w:rsidRDefault="00DE2163" w:rsidP="00DE2163">
            <w:pPr>
              <w:spacing w:line="360" w:lineRule="auto"/>
              <w:rPr>
                <w:sz w:val="20"/>
                <w:szCs w:val="20"/>
              </w:rPr>
            </w:pPr>
          </w:p>
        </w:tc>
        <w:tc>
          <w:tcPr>
            <w:tcW w:w="1669" w:type="dxa"/>
          </w:tcPr>
          <w:p w:rsidR="00DE2163" w:rsidRDefault="00DE2163" w:rsidP="00DE2163">
            <w:pPr>
              <w:spacing w:line="360" w:lineRule="auto"/>
              <w:rPr>
                <w:sz w:val="20"/>
                <w:szCs w:val="20"/>
              </w:rPr>
            </w:pPr>
          </w:p>
        </w:tc>
      </w:tr>
      <w:tr w:rsidR="00DE2163">
        <w:trPr>
          <w:trHeight w:val="403"/>
        </w:trPr>
        <w:tc>
          <w:tcPr>
            <w:tcW w:w="875" w:type="dxa"/>
          </w:tcPr>
          <w:p w:rsidR="00DE2163" w:rsidRDefault="00DE2163" w:rsidP="00DE2163">
            <w:pPr>
              <w:spacing w:line="360" w:lineRule="auto"/>
              <w:rPr>
                <w:sz w:val="20"/>
                <w:szCs w:val="20"/>
              </w:rPr>
            </w:pPr>
            <w:r>
              <w:rPr>
                <w:sz w:val="20"/>
                <w:szCs w:val="20"/>
              </w:rPr>
              <w:t>Pt</w:t>
            </w:r>
          </w:p>
        </w:tc>
        <w:tc>
          <w:tcPr>
            <w:tcW w:w="1753" w:type="dxa"/>
          </w:tcPr>
          <w:p w:rsidR="00DE2163" w:rsidRDefault="00DE2163" w:rsidP="00DE2163">
            <w:pPr>
              <w:spacing w:line="360" w:lineRule="auto"/>
              <w:rPr>
                <w:sz w:val="20"/>
                <w:szCs w:val="20"/>
              </w:rPr>
            </w:pPr>
          </w:p>
        </w:tc>
        <w:tc>
          <w:tcPr>
            <w:tcW w:w="1874" w:type="dxa"/>
          </w:tcPr>
          <w:p w:rsidR="00DE2163" w:rsidRDefault="00DE2163" w:rsidP="00DE2163">
            <w:pPr>
              <w:spacing w:line="360" w:lineRule="auto"/>
              <w:rPr>
                <w:sz w:val="20"/>
                <w:szCs w:val="20"/>
              </w:rPr>
            </w:pPr>
          </w:p>
        </w:tc>
        <w:tc>
          <w:tcPr>
            <w:tcW w:w="1816" w:type="dxa"/>
          </w:tcPr>
          <w:p w:rsidR="00DE2163" w:rsidRDefault="00DE2163" w:rsidP="00DE2163">
            <w:pPr>
              <w:spacing w:line="360" w:lineRule="auto"/>
              <w:rPr>
                <w:sz w:val="20"/>
                <w:szCs w:val="20"/>
              </w:rPr>
            </w:pPr>
          </w:p>
        </w:tc>
        <w:tc>
          <w:tcPr>
            <w:tcW w:w="1669" w:type="dxa"/>
          </w:tcPr>
          <w:p w:rsidR="00DE2163" w:rsidRDefault="00DE2163" w:rsidP="00DE2163">
            <w:pPr>
              <w:spacing w:line="360" w:lineRule="auto"/>
              <w:rPr>
                <w:sz w:val="20"/>
                <w:szCs w:val="20"/>
              </w:rPr>
            </w:pPr>
          </w:p>
        </w:tc>
      </w:tr>
      <w:tr w:rsidR="00DE2163">
        <w:trPr>
          <w:trHeight w:val="403"/>
        </w:trPr>
        <w:tc>
          <w:tcPr>
            <w:tcW w:w="875" w:type="dxa"/>
          </w:tcPr>
          <w:p w:rsidR="00DE2163" w:rsidRDefault="00DE2163" w:rsidP="00DE2163">
            <w:pPr>
              <w:spacing w:line="360" w:lineRule="auto"/>
              <w:rPr>
                <w:sz w:val="20"/>
                <w:szCs w:val="20"/>
              </w:rPr>
            </w:pPr>
            <w:r>
              <w:rPr>
                <w:sz w:val="20"/>
                <w:szCs w:val="20"/>
              </w:rPr>
              <w:t>Ca</w:t>
            </w:r>
          </w:p>
        </w:tc>
        <w:tc>
          <w:tcPr>
            <w:tcW w:w="1753" w:type="dxa"/>
          </w:tcPr>
          <w:p w:rsidR="00DE2163" w:rsidRDefault="00DE2163" w:rsidP="00DE2163">
            <w:pPr>
              <w:spacing w:line="360" w:lineRule="auto"/>
              <w:rPr>
                <w:sz w:val="20"/>
                <w:szCs w:val="20"/>
              </w:rPr>
            </w:pPr>
          </w:p>
        </w:tc>
        <w:tc>
          <w:tcPr>
            <w:tcW w:w="1874" w:type="dxa"/>
          </w:tcPr>
          <w:p w:rsidR="00DE2163" w:rsidRDefault="00DE2163" w:rsidP="00DE2163">
            <w:pPr>
              <w:spacing w:line="360" w:lineRule="auto"/>
              <w:rPr>
                <w:sz w:val="20"/>
                <w:szCs w:val="20"/>
              </w:rPr>
            </w:pPr>
          </w:p>
        </w:tc>
        <w:tc>
          <w:tcPr>
            <w:tcW w:w="1816" w:type="dxa"/>
          </w:tcPr>
          <w:p w:rsidR="00DE2163" w:rsidRDefault="00DE2163" w:rsidP="00DE2163">
            <w:pPr>
              <w:spacing w:line="360" w:lineRule="auto"/>
              <w:rPr>
                <w:sz w:val="20"/>
                <w:szCs w:val="20"/>
              </w:rPr>
            </w:pPr>
          </w:p>
        </w:tc>
        <w:tc>
          <w:tcPr>
            <w:tcW w:w="1669" w:type="dxa"/>
          </w:tcPr>
          <w:p w:rsidR="00DE2163" w:rsidRDefault="00DE2163" w:rsidP="00DE2163">
            <w:pPr>
              <w:spacing w:line="360" w:lineRule="auto"/>
              <w:rPr>
                <w:sz w:val="20"/>
                <w:szCs w:val="20"/>
              </w:rPr>
            </w:pPr>
          </w:p>
        </w:tc>
      </w:tr>
      <w:tr w:rsidR="00DE2163">
        <w:trPr>
          <w:trHeight w:val="430"/>
        </w:trPr>
        <w:tc>
          <w:tcPr>
            <w:tcW w:w="875" w:type="dxa"/>
          </w:tcPr>
          <w:p w:rsidR="00DE2163" w:rsidRDefault="00DE2163" w:rsidP="00DE2163">
            <w:pPr>
              <w:spacing w:line="360" w:lineRule="auto"/>
              <w:rPr>
                <w:sz w:val="20"/>
                <w:szCs w:val="20"/>
              </w:rPr>
            </w:pPr>
            <w:r>
              <w:rPr>
                <w:sz w:val="20"/>
                <w:szCs w:val="20"/>
              </w:rPr>
              <w:t>??</w:t>
            </w:r>
          </w:p>
        </w:tc>
        <w:tc>
          <w:tcPr>
            <w:tcW w:w="1753" w:type="dxa"/>
          </w:tcPr>
          <w:p w:rsidR="00DE2163" w:rsidRDefault="00DE2163" w:rsidP="00DE2163">
            <w:pPr>
              <w:spacing w:line="360" w:lineRule="auto"/>
              <w:rPr>
                <w:sz w:val="20"/>
                <w:szCs w:val="20"/>
              </w:rPr>
            </w:pPr>
          </w:p>
        </w:tc>
        <w:tc>
          <w:tcPr>
            <w:tcW w:w="1874" w:type="dxa"/>
          </w:tcPr>
          <w:p w:rsidR="00DE2163" w:rsidRDefault="00DE2163" w:rsidP="00DE2163">
            <w:pPr>
              <w:spacing w:line="360" w:lineRule="auto"/>
              <w:rPr>
                <w:sz w:val="20"/>
                <w:szCs w:val="20"/>
              </w:rPr>
            </w:pPr>
          </w:p>
        </w:tc>
        <w:tc>
          <w:tcPr>
            <w:tcW w:w="1816" w:type="dxa"/>
          </w:tcPr>
          <w:p w:rsidR="00DE2163" w:rsidRDefault="00DE2163" w:rsidP="00DE2163">
            <w:pPr>
              <w:spacing w:line="360" w:lineRule="auto"/>
              <w:rPr>
                <w:sz w:val="20"/>
                <w:szCs w:val="20"/>
              </w:rPr>
            </w:pPr>
          </w:p>
        </w:tc>
        <w:tc>
          <w:tcPr>
            <w:tcW w:w="1669" w:type="dxa"/>
          </w:tcPr>
          <w:p w:rsidR="00DE2163" w:rsidRDefault="00DE2163" w:rsidP="00DE2163">
            <w:pPr>
              <w:spacing w:line="360" w:lineRule="auto"/>
              <w:rPr>
                <w:sz w:val="20"/>
                <w:szCs w:val="20"/>
              </w:rPr>
            </w:pPr>
          </w:p>
        </w:tc>
      </w:tr>
    </w:tbl>
    <w:p w:rsidR="00A27BA8" w:rsidRDefault="005977F4" w:rsidP="00267D18">
      <w:pPr>
        <w:spacing w:line="276" w:lineRule="auto"/>
        <w:rPr>
          <w:sz w:val="20"/>
          <w:szCs w:val="20"/>
        </w:rPr>
      </w:pPr>
      <w:r w:rsidRPr="005977F4">
        <w:rPr>
          <w:b/>
          <w:sz w:val="20"/>
          <w:szCs w:val="20"/>
          <w:u w:val="single"/>
        </w:rPr>
        <w:lastRenderedPageBreak/>
        <w:t>The Work Function, φ</w:t>
      </w:r>
      <w:r>
        <w:rPr>
          <w:sz w:val="20"/>
          <w:szCs w:val="20"/>
        </w:rPr>
        <w:t xml:space="preserve"> (pronounced “fee”)</w:t>
      </w:r>
    </w:p>
    <w:p w:rsidR="00DE2163" w:rsidRDefault="005977F4" w:rsidP="00267D18">
      <w:pPr>
        <w:spacing w:line="276" w:lineRule="auto"/>
        <w:ind w:firstLine="720"/>
        <w:rPr>
          <w:b/>
          <w:sz w:val="20"/>
          <w:szCs w:val="20"/>
          <w:u w:val="single"/>
        </w:rPr>
      </w:pPr>
      <w:r>
        <w:rPr>
          <w:sz w:val="20"/>
          <w:szCs w:val="20"/>
        </w:rPr>
        <w:t>In actuality</w:t>
      </w:r>
      <w:r w:rsidR="00A27BA8">
        <w:rPr>
          <w:sz w:val="20"/>
          <w:szCs w:val="20"/>
        </w:rPr>
        <w:t>, the energy of a photon is never directly proportional to the energy of an ejected electron because the electron must overcome a potential energy barrier (due to a</w:t>
      </w:r>
      <w:r>
        <w:rPr>
          <w:sz w:val="20"/>
          <w:szCs w:val="20"/>
        </w:rPr>
        <w:t xml:space="preserve"> number of quantum and molecular</w:t>
      </w:r>
      <w:r w:rsidR="00A27BA8">
        <w:rPr>
          <w:sz w:val="20"/>
          <w:szCs w:val="20"/>
        </w:rPr>
        <w:t xml:space="preserve"> factors).  We call this barrier the </w:t>
      </w:r>
      <w:r w:rsidR="00A27BA8" w:rsidRPr="005977F4">
        <w:rPr>
          <w:i/>
          <w:sz w:val="20"/>
          <w:szCs w:val="20"/>
        </w:rPr>
        <w:t>work function</w:t>
      </w:r>
      <w:r w:rsidR="00A27BA8">
        <w:rPr>
          <w:sz w:val="20"/>
          <w:szCs w:val="20"/>
        </w:rPr>
        <w:t xml:space="preserve">, φ.  The kinetic energy of an ejected photon is the difference between the energy of the incident radiation and the work function, usually given in </w:t>
      </w:r>
      <w:proofErr w:type="spellStart"/>
      <w:r w:rsidR="00A27BA8">
        <w:rPr>
          <w:sz w:val="20"/>
          <w:szCs w:val="20"/>
        </w:rPr>
        <w:t>eV</w:t>
      </w:r>
      <w:proofErr w:type="spellEnd"/>
      <w:r w:rsidR="00A27BA8">
        <w:rPr>
          <w:sz w:val="20"/>
          <w:szCs w:val="20"/>
        </w:rPr>
        <w:t>.  The “</w:t>
      </w:r>
      <w:proofErr w:type="spellStart"/>
      <w:r w:rsidR="00A27BA8">
        <w:rPr>
          <w:sz w:val="20"/>
          <w:szCs w:val="20"/>
        </w:rPr>
        <w:t>eV</w:t>
      </w:r>
      <w:proofErr w:type="spellEnd"/>
      <w:r w:rsidR="00A27BA8">
        <w:rPr>
          <w:sz w:val="20"/>
          <w:szCs w:val="20"/>
        </w:rPr>
        <w:t xml:space="preserve">” or electron-volt is </w:t>
      </w:r>
      <w:r>
        <w:rPr>
          <w:sz w:val="20"/>
          <w:szCs w:val="20"/>
        </w:rPr>
        <w:t xml:space="preserve">an </w:t>
      </w:r>
      <w:r w:rsidR="00A27BA8">
        <w:rPr>
          <w:sz w:val="20"/>
          <w:szCs w:val="20"/>
        </w:rPr>
        <w:t>energy unit that results when one electron passes through a potential of one volt</w:t>
      </w:r>
      <w:r w:rsidR="00A83A7E">
        <w:rPr>
          <w:sz w:val="20"/>
          <w:szCs w:val="20"/>
        </w:rPr>
        <w:t xml:space="preserve"> (</w:t>
      </w:r>
      <w:proofErr w:type="spellStart"/>
      <w:r w:rsidR="00A83A7E">
        <w:rPr>
          <w:sz w:val="20"/>
          <w:szCs w:val="20"/>
        </w:rPr>
        <w:t>U</w:t>
      </w:r>
      <w:r w:rsidR="00A83A7E" w:rsidRPr="00A83A7E">
        <w:rPr>
          <w:sz w:val="20"/>
          <w:szCs w:val="20"/>
          <w:vertAlign w:val="subscript"/>
        </w:rPr>
        <w:t>e</w:t>
      </w:r>
      <w:proofErr w:type="spellEnd"/>
      <w:r w:rsidR="00A83A7E">
        <w:rPr>
          <w:sz w:val="20"/>
          <w:szCs w:val="20"/>
        </w:rPr>
        <w:t xml:space="preserve"> = </w:t>
      </w:r>
      <w:proofErr w:type="spellStart"/>
      <w:r w:rsidR="00A83A7E">
        <w:rPr>
          <w:sz w:val="20"/>
          <w:szCs w:val="20"/>
        </w:rPr>
        <w:t>qv</w:t>
      </w:r>
      <w:proofErr w:type="spellEnd"/>
      <w:r w:rsidR="00A83A7E">
        <w:rPr>
          <w:sz w:val="20"/>
          <w:szCs w:val="20"/>
        </w:rPr>
        <w:t>)</w:t>
      </w:r>
      <w:r w:rsidR="00A27BA8">
        <w:rPr>
          <w:sz w:val="20"/>
          <w:szCs w:val="20"/>
        </w:rPr>
        <w:t xml:space="preserve">.  This is useful because (as you will do in the next step) if you know the energy (in </w:t>
      </w:r>
      <w:proofErr w:type="spellStart"/>
      <w:r w:rsidR="00A27BA8">
        <w:rPr>
          <w:sz w:val="20"/>
          <w:szCs w:val="20"/>
        </w:rPr>
        <w:t>eV</w:t>
      </w:r>
      <w:proofErr w:type="spellEnd"/>
      <w:r w:rsidR="00A27BA8">
        <w:rPr>
          <w:sz w:val="20"/>
          <w:szCs w:val="20"/>
        </w:rPr>
        <w:t xml:space="preserve">) of an incident photon, and the voltage required to keep the ejected electron from moving (the </w:t>
      </w:r>
      <w:r w:rsidR="00A27BA8" w:rsidRPr="00A27BA8">
        <w:rPr>
          <w:i/>
          <w:sz w:val="20"/>
          <w:szCs w:val="20"/>
        </w:rPr>
        <w:t>stopping potential</w:t>
      </w:r>
      <w:r w:rsidR="00A27BA8">
        <w:rPr>
          <w:sz w:val="20"/>
          <w:szCs w:val="20"/>
        </w:rPr>
        <w:t>) you can calculate the work function of the metal you’re investigating.</w:t>
      </w:r>
    </w:p>
    <w:p w:rsidR="00C332DA" w:rsidRDefault="00DE2163" w:rsidP="00267D18">
      <w:pPr>
        <w:spacing w:line="276" w:lineRule="auto"/>
        <w:rPr>
          <w:sz w:val="20"/>
          <w:szCs w:val="20"/>
        </w:rPr>
      </w:pPr>
      <w:r>
        <w:rPr>
          <w:b/>
          <w:sz w:val="20"/>
          <w:szCs w:val="20"/>
          <w:u w:val="single"/>
        </w:rPr>
        <w:t>Procedure, Part II:</w:t>
      </w:r>
    </w:p>
    <w:p w:rsidR="00A27BA8" w:rsidRDefault="00A27BA8" w:rsidP="00267D18">
      <w:pPr>
        <w:numPr>
          <w:ilvl w:val="0"/>
          <w:numId w:val="4"/>
        </w:numPr>
        <w:spacing w:line="276" w:lineRule="auto"/>
        <w:rPr>
          <w:sz w:val="20"/>
          <w:szCs w:val="20"/>
        </w:rPr>
      </w:pPr>
      <w:r>
        <w:rPr>
          <w:sz w:val="20"/>
          <w:szCs w:val="20"/>
        </w:rPr>
        <w:t xml:space="preserve">Using each of the metals in the simulation, select </w:t>
      </w:r>
      <w:r w:rsidR="00D725CD">
        <w:rPr>
          <w:sz w:val="20"/>
          <w:szCs w:val="20"/>
        </w:rPr>
        <w:t>two</w:t>
      </w:r>
      <w:r>
        <w:rPr>
          <w:sz w:val="20"/>
          <w:szCs w:val="20"/>
        </w:rPr>
        <w:t xml:space="preserve"> wavelengths far below that metal’s threshold and then adjust potential until the electrons are stopped.  Fine adjustment of the potential (voltage) will </w:t>
      </w:r>
      <w:r w:rsidRPr="008C2EE0">
        <w:rPr>
          <w:b/>
          <w:sz w:val="20"/>
          <w:szCs w:val="20"/>
        </w:rPr>
        <w:t>require you to input values using the keyboard</w:t>
      </w:r>
      <w:r>
        <w:rPr>
          <w:sz w:val="20"/>
          <w:szCs w:val="20"/>
        </w:rPr>
        <w:t>.</w:t>
      </w:r>
      <w:r w:rsidR="00D725CD">
        <w:rPr>
          <w:sz w:val="20"/>
          <w:szCs w:val="20"/>
        </w:rPr>
        <w:t xml:space="preserve">  </w:t>
      </w:r>
      <w:r>
        <w:rPr>
          <w:sz w:val="20"/>
          <w:szCs w:val="20"/>
        </w:rPr>
        <w:t>Complete the data table below.</w:t>
      </w:r>
      <w:r w:rsidR="008C2EE0">
        <w:rPr>
          <w:sz w:val="20"/>
          <w:szCs w:val="20"/>
        </w:rPr>
        <w:t xml:space="preserve">  Remember, </w:t>
      </w:r>
      <w:r w:rsidR="007F0F23">
        <w:rPr>
          <w:sz w:val="20"/>
          <w:szCs w:val="20"/>
        </w:rPr>
        <w:t>for each</w:t>
      </w:r>
      <w:r w:rsidR="008C2EE0">
        <w:rPr>
          <w:sz w:val="20"/>
          <w:szCs w:val="20"/>
        </w:rPr>
        <w:t xml:space="preserve"> electron</w:t>
      </w:r>
      <w:r w:rsidR="008C2EE0" w:rsidRPr="008C2EE0">
        <w:rPr>
          <w:sz w:val="20"/>
          <w:szCs w:val="20"/>
        </w:rPr>
        <w:sym w:font="Wingdings" w:char="F0E0"/>
      </w:r>
      <w:r w:rsidR="008C2EE0">
        <w:rPr>
          <w:sz w:val="20"/>
          <w:szCs w:val="20"/>
        </w:rPr>
        <w:t xml:space="preserve"> V</w:t>
      </w:r>
      <w:r w:rsidR="007F0F23">
        <w:rPr>
          <w:sz w:val="20"/>
          <w:szCs w:val="20"/>
        </w:rPr>
        <w:t xml:space="preserve"> </w:t>
      </w:r>
      <w:r w:rsidR="008C2EE0">
        <w:rPr>
          <w:sz w:val="20"/>
          <w:szCs w:val="20"/>
        </w:rPr>
        <w:t>~</w:t>
      </w:r>
      <w:r w:rsidR="007F0F23">
        <w:rPr>
          <w:sz w:val="20"/>
          <w:szCs w:val="20"/>
        </w:rPr>
        <w:t xml:space="preserve"> </w:t>
      </w:r>
      <w:proofErr w:type="spellStart"/>
      <w:r w:rsidR="008C2EE0">
        <w:rPr>
          <w:sz w:val="20"/>
          <w:szCs w:val="20"/>
        </w:rPr>
        <w:t>eV</w:t>
      </w:r>
      <w:proofErr w:type="spellEnd"/>
    </w:p>
    <w:p w:rsidR="006E4F10" w:rsidRDefault="008C2EE0" w:rsidP="006E4F10">
      <w:pPr>
        <w:spacing w:line="360" w:lineRule="auto"/>
        <w:rPr>
          <w:sz w:val="20"/>
          <w:szCs w:val="20"/>
        </w:rPr>
      </w:pPr>
      <w:r>
        <w:rPr>
          <w:sz w:val="20"/>
          <w:szCs w:val="20"/>
        </w:rPr>
        <w:t>Metal</w:t>
      </w:r>
      <w:r>
        <w:rPr>
          <w:sz w:val="20"/>
          <w:szCs w:val="20"/>
        </w:rPr>
        <w:tab/>
      </w:r>
      <w:r w:rsidR="006E4F10">
        <w:rPr>
          <w:sz w:val="20"/>
          <w:szCs w:val="20"/>
        </w:rPr>
        <w:t xml:space="preserve"> λ</w:t>
      </w:r>
      <w:r>
        <w:rPr>
          <w:sz w:val="20"/>
          <w:szCs w:val="20"/>
        </w:rPr>
        <w:t>, nm</w:t>
      </w:r>
      <w:r w:rsidR="006E4F10">
        <w:rPr>
          <w:sz w:val="20"/>
          <w:szCs w:val="20"/>
        </w:rPr>
        <w:t xml:space="preserve"> </w:t>
      </w:r>
      <w:r w:rsidRPr="008C2EE0">
        <w:rPr>
          <w:sz w:val="20"/>
          <w:szCs w:val="20"/>
        </w:rPr>
        <w:sym w:font="Wingdings" w:char="F0DF"/>
      </w:r>
      <w:r>
        <w:rPr>
          <w:sz w:val="20"/>
          <w:szCs w:val="20"/>
        </w:rPr>
        <w:t>you choose</w:t>
      </w:r>
      <w:r w:rsidRPr="008C2EE0">
        <w:rPr>
          <w:sz w:val="20"/>
          <w:szCs w:val="20"/>
        </w:rPr>
        <w:sym w:font="Wingdings" w:char="F0E0"/>
      </w:r>
      <w:r>
        <w:rPr>
          <w:sz w:val="20"/>
          <w:szCs w:val="20"/>
        </w:rPr>
        <w:t xml:space="preserve"> </w:t>
      </w:r>
      <w:r w:rsidR="006E4F10">
        <w:rPr>
          <w:sz w:val="20"/>
          <w:szCs w:val="20"/>
        </w:rPr>
        <w:t>f</w:t>
      </w:r>
      <w:r>
        <w:rPr>
          <w:sz w:val="20"/>
          <w:szCs w:val="20"/>
        </w:rPr>
        <w:t>,</w:t>
      </w:r>
      <w:r w:rsidR="006E4F10">
        <w:rPr>
          <w:sz w:val="20"/>
          <w:szCs w:val="20"/>
        </w:rPr>
        <w:t xml:space="preserve"> </w:t>
      </w:r>
      <w:r>
        <w:rPr>
          <w:sz w:val="20"/>
          <w:szCs w:val="20"/>
        </w:rPr>
        <w:t>Hz</w:t>
      </w:r>
      <w:r>
        <w:rPr>
          <w:sz w:val="20"/>
          <w:szCs w:val="20"/>
        </w:rPr>
        <w:tab/>
        <w:t xml:space="preserve">         </w:t>
      </w:r>
      <w:r w:rsidR="006E4F10">
        <w:rPr>
          <w:sz w:val="20"/>
          <w:szCs w:val="20"/>
        </w:rPr>
        <w:t>E (</w:t>
      </w:r>
      <w:r>
        <w:rPr>
          <w:sz w:val="20"/>
          <w:szCs w:val="20"/>
        </w:rPr>
        <w:t>J)</w:t>
      </w:r>
      <w:r>
        <w:rPr>
          <w:sz w:val="20"/>
          <w:szCs w:val="20"/>
        </w:rPr>
        <w:tab/>
        <w:t xml:space="preserve">     E (</w:t>
      </w:r>
      <w:proofErr w:type="spellStart"/>
      <w:r>
        <w:rPr>
          <w:sz w:val="20"/>
          <w:szCs w:val="20"/>
        </w:rPr>
        <w:t>eV</w:t>
      </w:r>
      <w:proofErr w:type="spellEnd"/>
      <w:r>
        <w:rPr>
          <w:sz w:val="20"/>
          <w:szCs w:val="20"/>
        </w:rPr>
        <w:t>)</w:t>
      </w:r>
      <w:r>
        <w:rPr>
          <w:sz w:val="20"/>
          <w:szCs w:val="20"/>
        </w:rPr>
        <w:tab/>
      </w:r>
      <w:proofErr w:type="gramStart"/>
      <w:r>
        <w:rPr>
          <w:sz w:val="20"/>
          <w:szCs w:val="20"/>
        </w:rPr>
        <w:t>V(</w:t>
      </w:r>
      <w:proofErr w:type="gramEnd"/>
      <w:r>
        <w:rPr>
          <w:sz w:val="20"/>
          <w:szCs w:val="20"/>
        </w:rPr>
        <w:t xml:space="preserve">stopping, </w:t>
      </w:r>
      <w:proofErr w:type="spellStart"/>
      <w:r>
        <w:rPr>
          <w:sz w:val="20"/>
          <w:szCs w:val="20"/>
        </w:rPr>
        <w:t>eV</w:t>
      </w:r>
      <w:proofErr w:type="spellEnd"/>
      <w:r>
        <w:rPr>
          <w:sz w:val="20"/>
          <w:szCs w:val="20"/>
        </w:rPr>
        <w:t>)</w:t>
      </w:r>
      <w:r>
        <w:rPr>
          <w:sz w:val="20"/>
          <w:szCs w:val="20"/>
        </w:rPr>
        <w:tab/>
        <w:t xml:space="preserve">     </w:t>
      </w:r>
      <w:r>
        <w:rPr>
          <w:sz w:val="20"/>
          <w:szCs w:val="20"/>
        </w:rPr>
        <w:tab/>
        <w:t xml:space="preserve">  </w:t>
      </w:r>
      <w:r w:rsidR="006E4F10">
        <w:rPr>
          <w:sz w:val="20"/>
          <w:szCs w:val="20"/>
        </w:rPr>
        <w:t>φ (</w:t>
      </w:r>
      <w:proofErr w:type="spellStart"/>
      <w:r w:rsidR="006E4F10">
        <w:rPr>
          <w:sz w:val="20"/>
          <w:szCs w:val="20"/>
        </w:rPr>
        <w:t>eV</w:t>
      </w:r>
      <w:proofErr w:type="spellEnd"/>
      <w:r w:rsidR="006E4F10">
        <w:rPr>
          <w:sz w:val="20"/>
          <w:szCs w:val="20"/>
        </w:rPr>
        <w:t>)</w:t>
      </w:r>
    </w:p>
    <w:tbl>
      <w:tblPr>
        <w:tblStyle w:val="TableGrid"/>
        <w:tblW w:w="0" w:type="auto"/>
        <w:tblLook w:val="01E0"/>
      </w:tblPr>
      <w:tblGrid>
        <w:gridCol w:w="558"/>
        <w:gridCol w:w="1530"/>
        <w:gridCol w:w="1440"/>
        <w:gridCol w:w="1440"/>
        <w:gridCol w:w="1440"/>
        <w:gridCol w:w="1620"/>
        <w:gridCol w:w="2124"/>
      </w:tblGrid>
      <w:tr w:rsidR="006E4F10">
        <w:tc>
          <w:tcPr>
            <w:tcW w:w="558" w:type="dxa"/>
          </w:tcPr>
          <w:p w:rsidR="006E4F10" w:rsidRDefault="006E4F10" w:rsidP="00DE2163">
            <w:pPr>
              <w:spacing w:line="360" w:lineRule="auto"/>
              <w:rPr>
                <w:sz w:val="20"/>
                <w:szCs w:val="20"/>
              </w:rPr>
            </w:pPr>
            <w:r>
              <w:rPr>
                <w:sz w:val="20"/>
                <w:szCs w:val="20"/>
              </w:rPr>
              <w:t>Na</w:t>
            </w:r>
          </w:p>
        </w:tc>
        <w:tc>
          <w:tcPr>
            <w:tcW w:w="1530" w:type="dxa"/>
          </w:tcPr>
          <w:p w:rsidR="006E4F10" w:rsidRDefault="006E4F10" w:rsidP="00DE2163">
            <w:pPr>
              <w:spacing w:line="360" w:lineRule="auto"/>
              <w:rPr>
                <w:sz w:val="20"/>
                <w:szCs w:val="20"/>
              </w:rPr>
            </w:pPr>
          </w:p>
        </w:tc>
        <w:tc>
          <w:tcPr>
            <w:tcW w:w="1440" w:type="dxa"/>
          </w:tcPr>
          <w:p w:rsidR="006E4F10" w:rsidRDefault="006E4F10" w:rsidP="00DE2163">
            <w:pPr>
              <w:spacing w:line="360" w:lineRule="auto"/>
              <w:rPr>
                <w:sz w:val="20"/>
                <w:szCs w:val="20"/>
              </w:rPr>
            </w:pPr>
          </w:p>
        </w:tc>
        <w:tc>
          <w:tcPr>
            <w:tcW w:w="1440" w:type="dxa"/>
          </w:tcPr>
          <w:p w:rsidR="006E4F10" w:rsidRDefault="006E4F10" w:rsidP="00DE2163">
            <w:pPr>
              <w:spacing w:line="360" w:lineRule="auto"/>
              <w:rPr>
                <w:sz w:val="20"/>
                <w:szCs w:val="20"/>
              </w:rPr>
            </w:pPr>
          </w:p>
        </w:tc>
        <w:tc>
          <w:tcPr>
            <w:tcW w:w="1440" w:type="dxa"/>
          </w:tcPr>
          <w:p w:rsidR="006E4F10" w:rsidRDefault="006E4F10" w:rsidP="00DE2163">
            <w:pPr>
              <w:spacing w:line="360" w:lineRule="auto"/>
              <w:rPr>
                <w:sz w:val="20"/>
                <w:szCs w:val="20"/>
              </w:rPr>
            </w:pPr>
          </w:p>
        </w:tc>
        <w:tc>
          <w:tcPr>
            <w:tcW w:w="1620" w:type="dxa"/>
            <w:tcBorders>
              <w:right w:val="single" w:sz="12" w:space="0" w:color="auto"/>
            </w:tcBorders>
          </w:tcPr>
          <w:p w:rsidR="006E4F10" w:rsidRDefault="006E4F10" w:rsidP="00DE2163">
            <w:pPr>
              <w:spacing w:line="360" w:lineRule="auto"/>
              <w:rPr>
                <w:sz w:val="20"/>
                <w:szCs w:val="20"/>
              </w:rPr>
            </w:pPr>
          </w:p>
        </w:tc>
        <w:tc>
          <w:tcPr>
            <w:tcW w:w="2124" w:type="dxa"/>
            <w:tcBorders>
              <w:top w:val="single" w:sz="12" w:space="0" w:color="auto"/>
              <w:left w:val="single" w:sz="12" w:space="0" w:color="auto"/>
              <w:bottom w:val="single" w:sz="12" w:space="0" w:color="auto"/>
              <w:right w:val="single" w:sz="12" w:space="0" w:color="auto"/>
            </w:tcBorders>
          </w:tcPr>
          <w:p w:rsidR="006E4F10" w:rsidRPr="00D725CD" w:rsidRDefault="00D725CD" w:rsidP="00D725CD">
            <w:pPr>
              <w:spacing w:line="360" w:lineRule="auto"/>
              <w:jc w:val="center"/>
              <w:rPr>
                <w:b/>
                <w:sz w:val="20"/>
                <w:szCs w:val="20"/>
              </w:rPr>
            </w:pPr>
            <w:r w:rsidRPr="00D725CD">
              <w:rPr>
                <w:b/>
                <w:sz w:val="20"/>
                <w:szCs w:val="20"/>
              </w:rPr>
              <w:t>2.28</w:t>
            </w:r>
            <w:r w:rsidR="008C2EE0">
              <w:rPr>
                <w:b/>
                <w:sz w:val="20"/>
                <w:szCs w:val="20"/>
              </w:rPr>
              <w:t xml:space="preserve"> </w:t>
            </w:r>
            <w:proofErr w:type="spellStart"/>
            <w:r w:rsidR="008C2EE0">
              <w:rPr>
                <w:b/>
                <w:sz w:val="20"/>
                <w:szCs w:val="20"/>
              </w:rPr>
              <w:t>eV</w:t>
            </w:r>
            <w:proofErr w:type="spellEnd"/>
          </w:p>
        </w:tc>
      </w:tr>
      <w:tr w:rsidR="006E4F10">
        <w:tc>
          <w:tcPr>
            <w:tcW w:w="558" w:type="dxa"/>
          </w:tcPr>
          <w:p w:rsidR="006E4F10" w:rsidRDefault="006E4F10" w:rsidP="00DE2163">
            <w:pPr>
              <w:spacing w:line="360" w:lineRule="auto"/>
              <w:rPr>
                <w:sz w:val="20"/>
                <w:szCs w:val="20"/>
              </w:rPr>
            </w:pPr>
            <w:r>
              <w:rPr>
                <w:sz w:val="20"/>
                <w:szCs w:val="20"/>
              </w:rPr>
              <w:t>Na</w:t>
            </w:r>
          </w:p>
        </w:tc>
        <w:tc>
          <w:tcPr>
            <w:tcW w:w="1530" w:type="dxa"/>
          </w:tcPr>
          <w:p w:rsidR="006E4F10" w:rsidRDefault="006E4F10" w:rsidP="00DE2163">
            <w:pPr>
              <w:spacing w:line="360" w:lineRule="auto"/>
              <w:rPr>
                <w:sz w:val="20"/>
                <w:szCs w:val="20"/>
              </w:rPr>
            </w:pPr>
          </w:p>
        </w:tc>
        <w:tc>
          <w:tcPr>
            <w:tcW w:w="1440" w:type="dxa"/>
          </w:tcPr>
          <w:p w:rsidR="006E4F10" w:rsidRDefault="006E4F10" w:rsidP="00DE2163">
            <w:pPr>
              <w:spacing w:line="360" w:lineRule="auto"/>
              <w:rPr>
                <w:sz w:val="20"/>
                <w:szCs w:val="20"/>
              </w:rPr>
            </w:pPr>
          </w:p>
        </w:tc>
        <w:tc>
          <w:tcPr>
            <w:tcW w:w="1440" w:type="dxa"/>
          </w:tcPr>
          <w:p w:rsidR="006E4F10" w:rsidRDefault="006E4F10" w:rsidP="00DE2163">
            <w:pPr>
              <w:spacing w:line="360" w:lineRule="auto"/>
              <w:rPr>
                <w:sz w:val="20"/>
                <w:szCs w:val="20"/>
              </w:rPr>
            </w:pPr>
          </w:p>
        </w:tc>
        <w:tc>
          <w:tcPr>
            <w:tcW w:w="1440" w:type="dxa"/>
          </w:tcPr>
          <w:p w:rsidR="006E4F10" w:rsidRDefault="006E4F10" w:rsidP="00DE2163">
            <w:pPr>
              <w:spacing w:line="360" w:lineRule="auto"/>
              <w:rPr>
                <w:sz w:val="20"/>
                <w:szCs w:val="20"/>
              </w:rPr>
            </w:pPr>
          </w:p>
        </w:tc>
        <w:tc>
          <w:tcPr>
            <w:tcW w:w="1620" w:type="dxa"/>
            <w:tcBorders>
              <w:right w:val="single" w:sz="12" w:space="0" w:color="auto"/>
            </w:tcBorders>
          </w:tcPr>
          <w:p w:rsidR="006E4F10" w:rsidRDefault="006E4F10" w:rsidP="00DE2163">
            <w:pPr>
              <w:spacing w:line="360" w:lineRule="auto"/>
              <w:rPr>
                <w:sz w:val="20"/>
                <w:szCs w:val="20"/>
              </w:rPr>
            </w:pPr>
          </w:p>
        </w:tc>
        <w:tc>
          <w:tcPr>
            <w:tcW w:w="2124" w:type="dxa"/>
            <w:tcBorders>
              <w:top w:val="single" w:sz="12" w:space="0" w:color="auto"/>
              <w:left w:val="single" w:sz="12" w:space="0" w:color="auto"/>
              <w:bottom w:val="single" w:sz="12" w:space="0" w:color="auto"/>
              <w:right w:val="single" w:sz="12" w:space="0" w:color="auto"/>
            </w:tcBorders>
          </w:tcPr>
          <w:p w:rsidR="006E4F10" w:rsidRPr="00D725CD" w:rsidRDefault="00D725CD" w:rsidP="00D725CD">
            <w:pPr>
              <w:spacing w:line="360" w:lineRule="auto"/>
              <w:jc w:val="center"/>
              <w:rPr>
                <w:b/>
                <w:sz w:val="20"/>
                <w:szCs w:val="20"/>
              </w:rPr>
            </w:pPr>
            <w:r w:rsidRPr="00D725CD">
              <w:rPr>
                <w:b/>
                <w:sz w:val="20"/>
                <w:szCs w:val="20"/>
              </w:rPr>
              <w:t>2.28</w:t>
            </w:r>
            <w:r w:rsidR="008C2EE0">
              <w:rPr>
                <w:b/>
                <w:sz w:val="20"/>
                <w:szCs w:val="20"/>
              </w:rPr>
              <w:t xml:space="preserve"> </w:t>
            </w:r>
            <w:proofErr w:type="spellStart"/>
            <w:r w:rsidR="008C2EE0">
              <w:rPr>
                <w:b/>
                <w:sz w:val="20"/>
                <w:szCs w:val="20"/>
              </w:rPr>
              <w:t>eV</w:t>
            </w:r>
            <w:proofErr w:type="spellEnd"/>
          </w:p>
        </w:tc>
      </w:tr>
      <w:tr w:rsidR="006E4F10">
        <w:tc>
          <w:tcPr>
            <w:tcW w:w="558" w:type="dxa"/>
          </w:tcPr>
          <w:p w:rsidR="006E4F10" w:rsidRDefault="006E4F10" w:rsidP="00DE2163">
            <w:pPr>
              <w:spacing w:line="360" w:lineRule="auto"/>
              <w:rPr>
                <w:sz w:val="20"/>
                <w:szCs w:val="20"/>
              </w:rPr>
            </w:pPr>
            <w:r>
              <w:rPr>
                <w:sz w:val="20"/>
                <w:szCs w:val="20"/>
              </w:rPr>
              <w:t>Zn</w:t>
            </w:r>
          </w:p>
        </w:tc>
        <w:tc>
          <w:tcPr>
            <w:tcW w:w="1530" w:type="dxa"/>
          </w:tcPr>
          <w:p w:rsidR="006E4F10" w:rsidRDefault="006E4F10" w:rsidP="00DE2163">
            <w:pPr>
              <w:spacing w:line="360" w:lineRule="auto"/>
              <w:rPr>
                <w:sz w:val="20"/>
                <w:szCs w:val="20"/>
              </w:rPr>
            </w:pPr>
          </w:p>
        </w:tc>
        <w:tc>
          <w:tcPr>
            <w:tcW w:w="1440" w:type="dxa"/>
          </w:tcPr>
          <w:p w:rsidR="006E4F10" w:rsidRDefault="006E4F10" w:rsidP="00DE2163">
            <w:pPr>
              <w:spacing w:line="360" w:lineRule="auto"/>
              <w:rPr>
                <w:sz w:val="20"/>
                <w:szCs w:val="20"/>
              </w:rPr>
            </w:pPr>
          </w:p>
        </w:tc>
        <w:tc>
          <w:tcPr>
            <w:tcW w:w="1440" w:type="dxa"/>
          </w:tcPr>
          <w:p w:rsidR="006E4F10" w:rsidRDefault="006E4F10" w:rsidP="00DE2163">
            <w:pPr>
              <w:spacing w:line="360" w:lineRule="auto"/>
              <w:rPr>
                <w:sz w:val="20"/>
                <w:szCs w:val="20"/>
              </w:rPr>
            </w:pPr>
          </w:p>
        </w:tc>
        <w:tc>
          <w:tcPr>
            <w:tcW w:w="1440" w:type="dxa"/>
          </w:tcPr>
          <w:p w:rsidR="006E4F10" w:rsidRDefault="006E4F10" w:rsidP="00DE2163">
            <w:pPr>
              <w:spacing w:line="360" w:lineRule="auto"/>
              <w:rPr>
                <w:sz w:val="20"/>
                <w:szCs w:val="20"/>
              </w:rPr>
            </w:pPr>
          </w:p>
        </w:tc>
        <w:tc>
          <w:tcPr>
            <w:tcW w:w="1620" w:type="dxa"/>
            <w:tcBorders>
              <w:right w:val="single" w:sz="12" w:space="0" w:color="auto"/>
            </w:tcBorders>
          </w:tcPr>
          <w:p w:rsidR="006E4F10" w:rsidRDefault="006E4F10" w:rsidP="00DE2163">
            <w:pPr>
              <w:spacing w:line="360" w:lineRule="auto"/>
              <w:rPr>
                <w:sz w:val="20"/>
                <w:szCs w:val="20"/>
              </w:rPr>
            </w:pPr>
          </w:p>
        </w:tc>
        <w:tc>
          <w:tcPr>
            <w:tcW w:w="2124" w:type="dxa"/>
            <w:tcBorders>
              <w:top w:val="single" w:sz="12" w:space="0" w:color="auto"/>
              <w:left w:val="single" w:sz="12" w:space="0" w:color="auto"/>
              <w:bottom w:val="single" w:sz="12" w:space="0" w:color="auto"/>
              <w:right w:val="single" w:sz="12" w:space="0" w:color="auto"/>
            </w:tcBorders>
          </w:tcPr>
          <w:p w:rsidR="006E4F10" w:rsidRDefault="006E4F10" w:rsidP="00DE2163">
            <w:pPr>
              <w:spacing w:line="360" w:lineRule="auto"/>
              <w:rPr>
                <w:sz w:val="20"/>
                <w:szCs w:val="20"/>
              </w:rPr>
            </w:pPr>
          </w:p>
        </w:tc>
      </w:tr>
      <w:tr w:rsidR="006E4F10">
        <w:tc>
          <w:tcPr>
            <w:tcW w:w="558" w:type="dxa"/>
          </w:tcPr>
          <w:p w:rsidR="006E4F10" w:rsidRDefault="006E4F10" w:rsidP="00DE2163">
            <w:pPr>
              <w:spacing w:line="360" w:lineRule="auto"/>
              <w:rPr>
                <w:sz w:val="20"/>
                <w:szCs w:val="20"/>
              </w:rPr>
            </w:pPr>
            <w:r>
              <w:rPr>
                <w:sz w:val="20"/>
                <w:szCs w:val="20"/>
              </w:rPr>
              <w:t>Zn</w:t>
            </w:r>
          </w:p>
        </w:tc>
        <w:tc>
          <w:tcPr>
            <w:tcW w:w="1530" w:type="dxa"/>
          </w:tcPr>
          <w:p w:rsidR="006E4F10" w:rsidRDefault="006E4F10" w:rsidP="00DE2163">
            <w:pPr>
              <w:spacing w:line="360" w:lineRule="auto"/>
              <w:rPr>
                <w:sz w:val="20"/>
                <w:szCs w:val="20"/>
              </w:rPr>
            </w:pPr>
          </w:p>
        </w:tc>
        <w:tc>
          <w:tcPr>
            <w:tcW w:w="1440" w:type="dxa"/>
          </w:tcPr>
          <w:p w:rsidR="006E4F10" w:rsidRDefault="006E4F10" w:rsidP="00DE2163">
            <w:pPr>
              <w:spacing w:line="360" w:lineRule="auto"/>
              <w:rPr>
                <w:sz w:val="20"/>
                <w:szCs w:val="20"/>
              </w:rPr>
            </w:pPr>
          </w:p>
        </w:tc>
        <w:tc>
          <w:tcPr>
            <w:tcW w:w="1440" w:type="dxa"/>
          </w:tcPr>
          <w:p w:rsidR="006E4F10" w:rsidRDefault="006E4F10" w:rsidP="00DE2163">
            <w:pPr>
              <w:spacing w:line="360" w:lineRule="auto"/>
              <w:rPr>
                <w:sz w:val="20"/>
                <w:szCs w:val="20"/>
              </w:rPr>
            </w:pPr>
          </w:p>
        </w:tc>
        <w:tc>
          <w:tcPr>
            <w:tcW w:w="1440" w:type="dxa"/>
          </w:tcPr>
          <w:p w:rsidR="006E4F10" w:rsidRDefault="006E4F10" w:rsidP="00DE2163">
            <w:pPr>
              <w:spacing w:line="360" w:lineRule="auto"/>
              <w:rPr>
                <w:sz w:val="20"/>
                <w:szCs w:val="20"/>
              </w:rPr>
            </w:pPr>
          </w:p>
        </w:tc>
        <w:tc>
          <w:tcPr>
            <w:tcW w:w="1620" w:type="dxa"/>
            <w:tcBorders>
              <w:right w:val="single" w:sz="12" w:space="0" w:color="auto"/>
            </w:tcBorders>
          </w:tcPr>
          <w:p w:rsidR="006E4F10" w:rsidRDefault="006E4F10" w:rsidP="00DE2163">
            <w:pPr>
              <w:spacing w:line="360" w:lineRule="auto"/>
              <w:rPr>
                <w:sz w:val="20"/>
                <w:szCs w:val="20"/>
              </w:rPr>
            </w:pPr>
          </w:p>
        </w:tc>
        <w:tc>
          <w:tcPr>
            <w:tcW w:w="2124" w:type="dxa"/>
            <w:tcBorders>
              <w:top w:val="single" w:sz="12" w:space="0" w:color="auto"/>
              <w:left w:val="single" w:sz="12" w:space="0" w:color="auto"/>
              <w:bottom w:val="single" w:sz="12" w:space="0" w:color="auto"/>
              <w:right w:val="single" w:sz="12" w:space="0" w:color="auto"/>
            </w:tcBorders>
          </w:tcPr>
          <w:p w:rsidR="006E4F10" w:rsidRDefault="006E4F10" w:rsidP="00DE2163">
            <w:pPr>
              <w:spacing w:line="360" w:lineRule="auto"/>
              <w:rPr>
                <w:sz w:val="20"/>
                <w:szCs w:val="20"/>
              </w:rPr>
            </w:pPr>
          </w:p>
        </w:tc>
      </w:tr>
      <w:tr w:rsidR="006E4F10">
        <w:tc>
          <w:tcPr>
            <w:tcW w:w="558" w:type="dxa"/>
          </w:tcPr>
          <w:p w:rsidR="006E4F10" w:rsidRDefault="006E4F10" w:rsidP="00DE2163">
            <w:pPr>
              <w:spacing w:line="360" w:lineRule="auto"/>
              <w:rPr>
                <w:sz w:val="20"/>
                <w:szCs w:val="20"/>
              </w:rPr>
            </w:pPr>
            <w:r>
              <w:rPr>
                <w:sz w:val="20"/>
                <w:szCs w:val="20"/>
              </w:rPr>
              <w:t>Cu</w:t>
            </w:r>
          </w:p>
        </w:tc>
        <w:tc>
          <w:tcPr>
            <w:tcW w:w="1530" w:type="dxa"/>
          </w:tcPr>
          <w:p w:rsidR="006E4F10" w:rsidRDefault="006E4F10" w:rsidP="00DE2163">
            <w:pPr>
              <w:spacing w:line="360" w:lineRule="auto"/>
              <w:rPr>
                <w:sz w:val="20"/>
                <w:szCs w:val="20"/>
              </w:rPr>
            </w:pPr>
          </w:p>
        </w:tc>
        <w:tc>
          <w:tcPr>
            <w:tcW w:w="1440" w:type="dxa"/>
          </w:tcPr>
          <w:p w:rsidR="006E4F10" w:rsidRDefault="006E4F10" w:rsidP="00DE2163">
            <w:pPr>
              <w:spacing w:line="360" w:lineRule="auto"/>
              <w:rPr>
                <w:sz w:val="20"/>
                <w:szCs w:val="20"/>
              </w:rPr>
            </w:pPr>
          </w:p>
        </w:tc>
        <w:tc>
          <w:tcPr>
            <w:tcW w:w="1440" w:type="dxa"/>
          </w:tcPr>
          <w:p w:rsidR="006E4F10" w:rsidRDefault="006E4F10" w:rsidP="00DE2163">
            <w:pPr>
              <w:spacing w:line="360" w:lineRule="auto"/>
              <w:rPr>
                <w:sz w:val="20"/>
                <w:szCs w:val="20"/>
              </w:rPr>
            </w:pPr>
          </w:p>
        </w:tc>
        <w:tc>
          <w:tcPr>
            <w:tcW w:w="1440" w:type="dxa"/>
          </w:tcPr>
          <w:p w:rsidR="006E4F10" w:rsidRDefault="006E4F10" w:rsidP="00DE2163">
            <w:pPr>
              <w:spacing w:line="360" w:lineRule="auto"/>
              <w:rPr>
                <w:sz w:val="20"/>
                <w:szCs w:val="20"/>
              </w:rPr>
            </w:pPr>
          </w:p>
        </w:tc>
        <w:tc>
          <w:tcPr>
            <w:tcW w:w="1620" w:type="dxa"/>
            <w:tcBorders>
              <w:right w:val="single" w:sz="12" w:space="0" w:color="auto"/>
            </w:tcBorders>
          </w:tcPr>
          <w:p w:rsidR="006E4F10" w:rsidRDefault="006E4F10" w:rsidP="00DE2163">
            <w:pPr>
              <w:spacing w:line="360" w:lineRule="auto"/>
              <w:rPr>
                <w:sz w:val="20"/>
                <w:szCs w:val="20"/>
              </w:rPr>
            </w:pPr>
          </w:p>
        </w:tc>
        <w:tc>
          <w:tcPr>
            <w:tcW w:w="2124" w:type="dxa"/>
            <w:tcBorders>
              <w:top w:val="single" w:sz="12" w:space="0" w:color="auto"/>
              <w:left w:val="single" w:sz="12" w:space="0" w:color="auto"/>
              <w:bottom w:val="single" w:sz="12" w:space="0" w:color="auto"/>
              <w:right w:val="single" w:sz="12" w:space="0" w:color="auto"/>
            </w:tcBorders>
          </w:tcPr>
          <w:p w:rsidR="006E4F10" w:rsidRDefault="006E4F10" w:rsidP="00DE2163">
            <w:pPr>
              <w:spacing w:line="360" w:lineRule="auto"/>
              <w:rPr>
                <w:sz w:val="20"/>
                <w:szCs w:val="20"/>
              </w:rPr>
            </w:pPr>
          </w:p>
        </w:tc>
      </w:tr>
      <w:tr w:rsidR="006E4F10">
        <w:tc>
          <w:tcPr>
            <w:tcW w:w="558" w:type="dxa"/>
          </w:tcPr>
          <w:p w:rsidR="006E4F10" w:rsidRDefault="006E4F10" w:rsidP="00DE2163">
            <w:pPr>
              <w:spacing w:line="360" w:lineRule="auto"/>
              <w:rPr>
                <w:sz w:val="20"/>
                <w:szCs w:val="20"/>
              </w:rPr>
            </w:pPr>
            <w:r>
              <w:rPr>
                <w:sz w:val="20"/>
                <w:szCs w:val="20"/>
              </w:rPr>
              <w:t>Cu</w:t>
            </w:r>
          </w:p>
        </w:tc>
        <w:tc>
          <w:tcPr>
            <w:tcW w:w="1530" w:type="dxa"/>
          </w:tcPr>
          <w:p w:rsidR="006E4F10" w:rsidRDefault="006E4F10" w:rsidP="00DE2163">
            <w:pPr>
              <w:spacing w:line="360" w:lineRule="auto"/>
              <w:rPr>
                <w:sz w:val="20"/>
                <w:szCs w:val="20"/>
              </w:rPr>
            </w:pPr>
          </w:p>
        </w:tc>
        <w:tc>
          <w:tcPr>
            <w:tcW w:w="1440" w:type="dxa"/>
          </w:tcPr>
          <w:p w:rsidR="006E4F10" w:rsidRDefault="006E4F10" w:rsidP="00DE2163">
            <w:pPr>
              <w:spacing w:line="360" w:lineRule="auto"/>
              <w:rPr>
                <w:sz w:val="20"/>
                <w:szCs w:val="20"/>
              </w:rPr>
            </w:pPr>
          </w:p>
        </w:tc>
        <w:tc>
          <w:tcPr>
            <w:tcW w:w="1440" w:type="dxa"/>
          </w:tcPr>
          <w:p w:rsidR="006E4F10" w:rsidRDefault="006E4F10" w:rsidP="00DE2163">
            <w:pPr>
              <w:spacing w:line="360" w:lineRule="auto"/>
              <w:rPr>
                <w:sz w:val="20"/>
                <w:szCs w:val="20"/>
              </w:rPr>
            </w:pPr>
          </w:p>
        </w:tc>
        <w:tc>
          <w:tcPr>
            <w:tcW w:w="1440" w:type="dxa"/>
          </w:tcPr>
          <w:p w:rsidR="006E4F10" w:rsidRDefault="006E4F10" w:rsidP="00DE2163">
            <w:pPr>
              <w:spacing w:line="360" w:lineRule="auto"/>
              <w:rPr>
                <w:sz w:val="20"/>
                <w:szCs w:val="20"/>
              </w:rPr>
            </w:pPr>
          </w:p>
        </w:tc>
        <w:tc>
          <w:tcPr>
            <w:tcW w:w="1620" w:type="dxa"/>
            <w:tcBorders>
              <w:right w:val="single" w:sz="12" w:space="0" w:color="auto"/>
            </w:tcBorders>
          </w:tcPr>
          <w:p w:rsidR="006E4F10" w:rsidRDefault="006E4F10" w:rsidP="00DE2163">
            <w:pPr>
              <w:spacing w:line="360" w:lineRule="auto"/>
              <w:rPr>
                <w:sz w:val="20"/>
                <w:szCs w:val="20"/>
              </w:rPr>
            </w:pPr>
          </w:p>
        </w:tc>
        <w:tc>
          <w:tcPr>
            <w:tcW w:w="2124" w:type="dxa"/>
            <w:tcBorders>
              <w:top w:val="single" w:sz="12" w:space="0" w:color="auto"/>
              <w:left w:val="single" w:sz="12" w:space="0" w:color="auto"/>
              <w:bottom w:val="single" w:sz="12" w:space="0" w:color="auto"/>
              <w:right w:val="single" w:sz="12" w:space="0" w:color="auto"/>
            </w:tcBorders>
          </w:tcPr>
          <w:p w:rsidR="006E4F10" w:rsidRDefault="006E4F10" w:rsidP="00DE2163">
            <w:pPr>
              <w:spacing w:line="360" w:lineRule="auto"/>
              <w:rPr>
                <w:sz w:val="20"/>
                <w:szCs w:val="20"/>
              </w:rPr>
            </w:pPr>
          </w:p>
        </w:tc>
      </w:tr>
      <w:tr w:rsidR="006E4F10">
        <w:tc>
          <w:tcPr>
            <w:tcW w:w="558" w:type="dxa"/>
          </w:tcPr>
          <w:p w:rsidR="006E4F10" w:rsidRDefault="006E4F10" w:rsidP="00DE2163">
            <w:pPr>
              <w:spacing w:line="360" w:lineRule="auto"/>
              <w:rPr>
                <w:sz w:val="20"/>
                <w:szCs w:val="20"/>
              </w:rPr>
            </w:pPr>
            <w:r>
              <w:rPr>
                <w:sz w:val="20"/>
                <w:szCs w:val="20"/>
              </w:rPr>
              <w:t>Pt</w:t>
            </w:r>
          </w:p>
        </w:tc>
        <w:tc>
          <w:tcPr>
            <w:tcW w:w="1530" w:type="dxa"/>
          </w:tcPr>
          <w:p w:rsidR="006E4F10" w:rsidRDefault="006E4F10" w:rsidP="00DE2163">
            <w:pPr>
              <w:spacing w:line="360" w:lineRule="auto"/>
              <w:rPr>
                <w:sz w:val="20"/>
                <w:szCs w:val="20"/>
              </w:rPr>
            </w:pPr>
          </w:p>
        </w:tc>
        <w:tc>
          <w:tcPr>
            <w:tcW w:w="1440" w:type="dxa"/>
          </w:tcPr>
          <w:p w:rsidR="006E4F10" w:rsidRDefault="006E4F10" w:rsidP="00DE2163">
            <w:pPr>
              <w:spacing w:line="360" w:lineRule="auto"/>
              <w:rPr>
                <w:sz w:val="20"/>
                <w:szCs w:val="20"/>
              </w:rPr>
            </w:pPr>
          </w:p>
        </w:tc>
        <w:tc>
          <w:tcPr>
            <w:tcW w:w="1440" w:type="dxa"/>
          </w:tcPr>
          <w:p w:rsidR="006E4F10" w:rsidRDefault="006E4F10" w:rsidP="00DE2163">
            <w:pPr>
              <w:spacing w:line="360" w:lineRule="auto"/>
              <w:rPr>
                <w:sz w:val="20"/>
                <w:szCs w:val="20"/>
              </w:rPr>
            </w:pPr>
          </w:p>
        </w:tc>
        <w:tc>
          <w:tcPr>
            <w:tcW w:w="1440" w:type="dxa"/>
          </w:tcPr>
          <w:p w:rsidR="006E4F10" w:rsidRDefault="006E4F10" w:rsidP="00DE2163">
            <w:pPr>
              <w:spacing w:line="360" w:lineRule="auto"/>
              <w:rPr>
                <w:sz w:val="20"/>
                <w:szCs w:val="20"/>
              </w:rPr>
            </w:pPr>
          </w:p>
        </w:tc>
        <w:tc>
          <w:tcPr>
            <w:tcW w:w="1620" w:type="dxa"/>
            <w:tcBorders>
              <w:right w:val="single" w:sz="12" w:space="0" w:color="auto"/>
            </w:tcBorders>
          </w:tcPr>
          <w:p w:rsidR="006E4F10" w:rsidRDefault="006E4F10" w:rsidP="00DE2163">
            <w:pPr>
              <w:spacing w:line="360" w:lineRule="auto"/>
              <w:rPr>
                <w:sz w:val="20"/>
                <w:szCs w:val="20"/>
              </w:rPr>
            </w:pPr>
          </w:p>
        </w:tc>
        <w:tc>
          <w:tcPr>
            <w:tcW w:w="2124" w:type="dxa"/>
            <w:tcBorders>
              <w:top w:val="single" w:sz="12" w:space="0" w:color="auto"/>
              <w:left w:val="single" w:sz="12" w:space="0" w:color="auto"/>
              <w:bottom w:val="single" w:sz="12" w:space="0" w:color="auto"/>
              <w:right w:val="single" w:sz="12" w:space="0" w:color="auto"/>
            </w:tcBorders>
          </w:tcPr>
          <w:p w:rsidR="006E4F10" w:rsidRDefault="006E4F10" w:rsidP="00DE2163">
            <w:pPr>
              <w:spacing w:line="360" w:lineRule="auto"/>
              <w:rPr>
                <w:sz w:val="20"/>
                <w:szCs w:val="20"/>
              </w:rPr>
            </w:pPr>
          </w:p>
        </w:tc>
      </w:tr>
      <w:tr w:rsidR="006E4F10">
        <w:tc>
          <w:tcPr>
            <w:tcW w:w="558" w:type="dxa"/>
          </w:tcPr>
          <w:p w:rsidR="006E4F10" w:rsidRDefault="006E4F10" w:rsidP="00DE2163">
            <w:pPr>
              <w:spacing w:line="360" w:lineRule="auto"/>
              <w:rPr>
                <w:sz w:val="20"/>
                <w:szCs w:val="20"/>
              </w:rPr>
            </w:pPr>
            <w:r>
              <w:rPr>
                <w:sz w:val="20"/>
                <w:szCs w:val="20"/>
              </w:rPr>
              <w:t>Pt</w:t>
            </w:r>
          </w:p>
        </w:tc>
        <w:tc>
          <w:tcPr>
            <w:tcW w:w="1530" w:type="dxa"/>
          </w:tcPr>
          <w:p w:rsidR="006E4F10" w:rsidRDefault="006E4F10" w:rsidP="00DE2163">
            <w:pPr>
              <w:spacing w:line="360" w:lineRule="auto"/>
              <w:rPr>
                <w:sz w:val="20"/>
                <w:szCs w:val="20"/>
              </w:rPr>
            </w:pPr>
          </w:p>
        </w:tc>
        <w:tc>
          <w:tcPr>
            <w:tcW w:w="1440" w:type="dxa"/>
          </w:tcPr>
          <w:p w:rsidR="006E4F10" w:rsidRDefault="006E4F10" w:rsidP="00DE2163">
            <w:pPr>
              <w:spacing w:line="360" w:lineRule="auto"/>
              <w:rPr>
                <w:sz w:val="20"/>
                <w:szCs w:val="20"/>
              </w:rPr>
            </w:pPr>
          </w:p>
        </w:tc>
        <w:tc>
          <w:tcPr>
            <w:tcW w:w="1440" w:type="dxa"/>
          </w:tcPr>
          <w:p w:rsidR="006E4F10" w:rsidRDefault="006E4F10" w:rsidP="00DE2163">
            <w:pPr>
              <w:spacing w:line="360" w:lineRule="auto"/>
              <w:rPr>
                <w:sz w:val="20"/>
                <w:szCs w:val="20"/>
              </w:rPr>
            </w:pPr>
          </w:p>
        </w:tc>
        <w:tc>
          <w:tcPr>
            <w:tcW w:w="1440" w:type="dxa"/>
          </w:tcPr>
          <w:p w:rsidR="006E4F10" w:rsidRDefault="006E4F10" w:rsidP="00DE2163">
            <w:pPr>
              <w:spacing w:line="360" w:lineRule="auto"/>
              <w:rPr>
                <w:sz w:val="20"/>
                <w:szCs w:val="20"/>
              </w:rPr>
            </w:pPr>
          </w:p>
        </w:tc>
        <w:tc>
          <w:tcPr>
            <w:tcW w:w="1620" w:type="dxa"/>
            <w:tcBorders>
              <w:right w:val="single" w:sz="12" w:space="0" w:color="auto"/>
            </w:tcBorders>
          </w:tcPr>
          <w:p w:rsidR="006E4F10" w:rsidRDefault="006E4F10" w:rsidP="00DE2163">
            <w:pPr>
              <w:spacing w:line="360" w:lineRule="auto"/>
              <w:rPr>
                <w:sz w:val="20"/>
                <w:szCs w:val="20"/>
              </w:rPr>
            </w:pPr>
          </w:p>
        </w:tc>
        <w:tc>
          <w:tcPr>
            <w:tcW w:w="2124" w:type="dxa"/>
            <w:tcBorders>
              <w:top w:val="single" w:sz="12" w:space="0" w:color="auto"/>
              <w:left w:val="single" w:sz="12" w:space="0" w:color="auto"/>
              <w:bottom w:val="single" w:sz="12" w:space="0" w:color="auto"/>
              <w:right w:val="single" w:sz="12" w:space="0" w:color="auto"/>
            </w:tcBorders>
          </w:tcPr>
          <w:p w:rsidR="006E4F10" w:rsidRDefault="006E4F10" w:rsidP="00DE2163">
            <w:pPr>
              <w:spacing w:line="360" w:lineRule="auto"/>
              <w:rPr>
                <w:sz w:val="20"/>
                <w:szCs w:val="20"/>
              </w:rPr>
            </w:pPr>
          </w:p>
        </w:tc>
      </w:tr>
      <w:tr w:rsidR="006E4F10">
        <w:tc>
          <w:tcPr>
            <w:tcW w:w="558" w:type="dxa"/>
          </w:tcPr>
          <w:p w:rsidR="006E4F10" w:rsidRDefault="006E4F10" w:rsidP="00DE2163">
            <w:pPr>
              <w:spacing w:line="360" w:lineRule="auto"/>
              <w:rPr>
                <w:sz w:val="20"/>
                <w:szCs w:val="20"/>
              </w:rPr>
            </w:pPr>
            <w:r>
              <w:rPr>
                <w:sz w:val="20"/>
                <w:szCs w:val="20"/>
              </w:rPr>
              <w:t>Ca</w:t>
            </w:r>
          </w:p>
        </w:tc>
        <w:tc>
          <w:tcPr>
            <w:tcW w:w="1530" w:type="dxa"/>
          </w:tcPr>
          <w:p w:rsidR="006E4F10" w:rsidRDefault="006E4F10" w:rsidP="00DE2163">
            <w:pPr>
              <w:spacing w:line="360" w:lineRule="auto"/>
              <w:rPr>
                <w:sz w:val="20"/>
                <w:szCs w:val="20"/>
              </w:rPr>
            </w:pPr>
          </w:p>
        </w:tc>
        <w:tc>
          <w:tcPr>
            <w:tcW w:w="1440" w:type="dxa"/>
          </w:tcPr>
          <w:p w:rsidR="006E4F10" w:rsidRDefault="006E4F10" w:rsidP="00DE2163">
            <w:pPr>
              <w:spacing w:line="360" w:lineRule="auto"/>
              <w:rPr>
                <w:sz w:val="20"/>
                <w:szCs w:val="20"/>
              </w:rPr>
            </w:pPr>
          </w:p>
        </w:tc>
        <w:tc>
          <w:tcPr>
            <w:tcW w:w="1440" w:type="dxa"/>
          </w:tcPr>
          <w:p w:rsidR="006E4F10" w:rsidRDefault="006E4F10" w:rsidP="00DE2163">
            <w:pPr>
              <w:spacing w:line="360" w:lineRule="auto"/>
              <w:rPr>
                <w:sz w:val="20"/>
                <w:szCs w:val="20"/>
              </w:rPr>
            </w:pPr>
          </w:p>
        </w:tc>
        <w:tc>
          <w:tcPr>
            <w:tcW w:w="1440" w:type="dxa"/>
          </w:tcPr>
          <w:p w:rsidR="006E4F10" w:rsidRDefault="006E4F10" w:rsidP="00DE2163">
            <w:pPr>
              <w:spacing w:line="360" w:lineRule="auto"/>
              <w:rPr>
                <w:sz w:val="20"/>
                <w:szCs w:val="20"/>
              </w:rPr>
            </w:pPr>
          </w:p>
        </w:tc>
        <w:tc>
          <w:tcPr>
            <w:tcW w:w="1620" w:type="dxa"/>
            <w:tcBorders>
              <w:right w:val="single" w:sz="12" w:space="0" w:color="auto"/>
            </w:tcBorders>
          </w:tcPr>
          <w:p w:rsidR="006E4F10" w:rsidRDefault="006E4F10" w:rsidP="00DE2163">
            <w:pPr>
              <w:spacing w:line="360" w:lineRule="auto"/>
              <w:rPr>
                <w:sz w:val="20"/>
                <w:szCs w:val="20"/>
              </w:rPr>
            </w:pPr>
          </w:p>
        </w:tc>
        <w:tc>
          <w:tcPr>
            <w:tcW w:w="2124" w:type="dxa"/>
            <w:tcBorders>
              <w:top w:val="single" w:sz="12" w:space="0" w:color="auto"/>
              <w:left w:val="single" w:sz="12" w:space="0" w:color="auto"/>
              <w:bottom w:val="single" w:sz="12" w:space="0" w:color="auto"/>
              <w:right w:val="single" w:sz="12" w:space="0" w:color="auto"/>
            </w:tcBorders>
          </w:tcPr>
          <w:p w:rsidR="006E4F10" w:rsidRDefault="006E4F10" w:rsidP="00DE2163">
            <w:pPr>
              <w:spacing w:line="360" w:lineRule="auto"/>
              <w:rPr>
                <w:sz w:val="20"/>
                <w:szCs w:val="20"/>
              </w:rPr>
            </w:pPr>
          </w:p>
        </w:tc>
      </w:tr>
      <w:tr w:rsidR="006E4F10">
        <w:tc>
          <w:tcPr>
            <w:tcW w:w="558" w:type="dxa"/>
          </w:tcPr>
          <w:p w:rsidR="006E4F10" w:rsidRDefault="006E4F10" w:rsidP="00DE2163">
            <w:pPr>
              <w:spacing w:line="360" w:lineRule="auto"/>
              <w:rPr>
                <w:sz w:val="20"/>
                <w:szCs w:val="20"/>
              </w:rPr>
            </w:pPr>
            <w:r>
              <w:rPr>
                <w:sz w:val="20"/>
                <w:szCs w:val="20"/>
              </w:rPr>
              <w:t>Ca</w:t>
            </w:r>
          </w:p>
        </w:tc>
        <w:tc>
          <w:tcPr>
            <w:tcW w:w="1530" w:type="dxa"/>
          </w:tcPr>
          <w:p w:rsidR="006E4F10" w:rsidRDefault="006E4F10" w:rsidP="00DE2163">
            <w:pPr>
              <w:spacing w:line="360" w:lineRule="auto"/>
              <w:rPr>
                <w:sz w:val="20"/>
                <w:szCs w:val="20"/>
              </w:rPr>
            </w:pPr>
          </w:p>
        </w:tc>
        <w:tc>
          <w:tcPr>
            <w:tcW w:w="1440" w:type="dxa"/>
          </w:tcPr>
          <w:p w:rsidR="006E4F10" w:rsidRDefault="006E4F10" w:rsidP="00DE2163">
            <w:pPr>
              <w:spacing w:line="360" w:lineRule="auto"/>
              <w:rPr>
                <w:sz w:val="20"/>
                <w:szCs w:val="20"/>
              </w:rPr>
            </w:pPr>
          </w:p>
        </w:tc>
        <w:tc>
          <w:tcPr>
            <w:tcW w:w="1440" w:type="dxa"/>
          </w:tcPr>
          <w:p w:rsidR="006E4F10" w:rsidRDefault="006E4F10" w:rsidP="00DE2163">
            <w:pPr>
              <w:spacing w:line="360" w:lineRule="auto"/>
              <w:rPr>
                <w:sz w:val="20"/>
                <w:szCs w:val="20"/>
              </w:rPr>
            </w:pPr>
          </w:p>
        </w:tc>
        <w:tc>
          <w:tcPr>
            <w:tcW w:w="1440" w:type="dxa"/>
          </w:tcPr>
          <w:p w:rsidR="006E4F10" w:rsidRDefault="006E4F10" w:rsidP="00DE2163">
            <w:pPr>
              <w:spacing w:line="360" w:lineRule="auto"/>
              <w:rPr>
                <w:sz w:val="20"/>
                <w:szCs w:val="20"/>
              </w:rPr>
            </w:pPr>
          </w:p>
        </w:tc>
        <w:tc>
          <w:tcPr>
            <w:tcW w:w="1620" w:type="dxa"/>
            <w:tcBorders>
              <w:right w:val="single" w:sz="12" w:space="0" w:color="auto"/>
            </w:tcBorders>
          </w:tcPr>
          <w:p w:rsidR="006E4F10" w:rsidRDefault="006E4F10" w:rsidP="00DE2163">
            <w:pPr>
              <w:spacing w:line="360" w:lineRule="auto"/>
              <w:rPr>
                <w:sz w:val="20"/>
                <w:szCs w:val="20"/>
              </w:rPr>
            </w:pPr>
          </w:p>
        </w:tc>
        <w:tc>
          <w:tcPr>
            <w:tcW w:w="2124" w:type="dxa"/>
            <w:tcBorders>
              <w:top w:val="single" w:sz="12" w:space="0" w:color="auto"/>
              <w:left w:val="single" w:sz="12" w:space="0" w:color="auto"/>
              <w:bottom w:val="single" w:sz="12" w:space="0" w:color="auto"/>
              <w:right w:val="single" w:sz="12" w:space="0" w:color="auto"/>
            </w:tcBorders>
          </w:tcPr>
          <w:p w:rsidR="006E4F10" w:rsidRDefault="006E4F10" w:rsidP="00DE2163">
            <w:pPr>
              <w:spacing w:line="360" w:lineRule="auto"/>
              <w:rPr>
                <w:sz w:val="20"/>
                <w:szCs w:val="20"/>
              </w:rPr>
            </w:pPr>
          </w:p>
        </w:tc>
      </w:tr>
      <w:tr w:rsidR="006E4F10">
        <w:tc>
          <w:tcPr>
            <w:tcW w:w="558" w:type="dxa"/>
          </w:tcPr>
          <w:p w:rsidR="006E4F10" w:rsidRDefault="006E4F10" w:rsidP="00DE2163">
            <w:pPr>
              <w:spacing w:line="360" w:lineRule="auto"/>
              <w:rPr>
                <w:sz w:val="20"/>
                <w:szCs w:val="20"/>
              </w:rPr>
            </w:pPr>
            <w:r>
              <w:rPr>
                <w:sz w:val="20"/>
                <w:szCs w:val="20"/>
              </w:rPr>
              <w:t>??</w:t>
            </w:r>
          </w:p>
        </w:tc>
        <w:tc>
          <w:tcPr>
            <w:tcW w:w="1530" w:type="dxa"/>
          </w:tcPr>
          <w:p w:rsidR="006E4F10" w:rsidRDefault="006E4F10" w:rsidP="00DE2163">
            <w:pPr>
              <w:spacing w:line="360" w:lineRule="auto"/>
              <w:rPr>
                <w:sz w:val="20"/>
                <w:szCs w:val="20"/>
              </w:rPr>
            </w:pPr>
          </w:p>
        </w:tc>
        <w:tc>
          <w:tcPr>
            <w:tcW w:w="1440" w:type="dxa"/>
          </w:tcPr>
          <w:p w:rsidR="006E4F10" w:rsidRDefault="006E4F10" w:rsidP="00DE2163">
            <w:pPr>
              <w:spacing w:line="360" w:lineRule="auto"/>
              <w:rPr>
                <w:sz w:val="20"/>
                <w:szCs w:val="20"/>
              </w:rPr>
            </w:pPr>
          </w:p>
        </w:tc>
        <w:tc>
          <w:tcPr>
            <w:tcW w:w="1440" w:type="dxa"/>
          </w:tcPr>
          <w:p w:rsidR="006E4F10" w:rsidRDefault="006E4F10" w:rsidP="00DE2163">
            <w:pPr>
              <w:spacing w:line="360" w:lineRule="auto"/>
              <w:rPr>
                <w:sz w:val="20"/>
                <w:szCs w:val="20"/>
              </w:rPr>
            </w:pPr>
          </w:p>
        </w:tc>
        <w:tc>
          <w:tcPr>
            <w:tcW w:w="1440" w:type="dxa"/>
          </w:tcPr>
          <w:p w:rsidR="006E4F10" w:rsidRDefault="006E4F10" w:rsidP="00DE2163">
            <w:pPr>
              <w:spacing w:line="360" w:lineRule="auto"/>
              <w:rPr>
                <w:sz w:val="20"/>
                <w:szCs w:val="20"/>
              </w:rPr>
            </w:pPr>
          </w:p>
        </w:tc>
        <w:tc>
          <w:tcPr>
            <w:tcW w:w="1620" w:type="dxa"/>
            <w:tcBorders>
              <w:right w:val="single" w:sz="12" w:space="0" w:color="auto"/>
            </w:tcBorders>
          </w:tcPr>
          <w:p w:rsidR="006E4F10" w:rsidRDefault="006E4F10" w:rsidP="00DE2163">
            <w:pPr>
              <w:spacing w:line="360" w:lineRule="auto"/>
              <w:rPr>
                <w:sz w:val="20"/>
                <w:szCs w:val="20"/>
              </w:rPr>
            </w:pPr>
          </w:p>
        </w:tc>
        <w:tc>
          <w:tcPr>
            <w:tcW w:w="2124" w:type="dxa"/>
            <w:tcBorders>
              <w:top w:val="single" w:sz="12" w:space="0" w:color="auto"/>
              <w:left w:val="single" w:sz="12" w:space="0" w:color="auto"/>
              <w:bottom w:val="single" w:sz="12" w:space="0" w:color="auto"/>
              <w:right w:val="single" w:sz="12" w:space="0" w:color="auto"/>
            </w:tcBorders>
          </w:tcPr>
          <w:p w:rsidR="006E4F10" w:rsidRDefault="006E4F10" w:rsidP="00DE2163">
            <w:pPr>
              <w:spacing w:line="360" w:lineRule="auto"/>
              <w:rPr>
                <w:sz w:val="20"/>
                <w:szCs w:val="20"/>
              </w:rPr>
            </w:pPr>
          </w:p>
        </w:tc>
      </w:tr>
      <w:tr w:rsidR="006E4F10">
        <w:tc>
          <w:tcPr>
            <w:tcW w:w="558" w:type="dxa"/>
          </w:tcPr>
          <w:p w:rsidR="006E4F10" w:rsidRDefault="006E4F10" w:rsidP="00DE2163">
            <w:pPr>
              <w:spacing w:line="360" w:lineRule="auto"/>
              <w:rPr>
                <w:sz w:val="20"/>
                <w:szCs w:val="20"/>
              </w:rPr>
            </w:pPr>
            <w:r>
              <w:rPr>
                <w:sz w:val="20"/>
                <w:szCs w:val="20"/>
              </w:rPr>
              <w:t>??</w:t>
            </w:r>
          </w:p>
        </w:tc>
        <w:tc>
          <w:tcPr>
            <w:tcW w:w="1530" w:type="dxa"/>
          </w:tcPr>
          <w:p w:rsidR="006E4F10" w:rsidRDefault="006E4F10" w:rsidP="00DE2163">
            <w:pPr>
              <w:spacing w:line="360" w:lineRule="auto"/>
              <w:rPr>
                <w:sz w:val="20"/>
                <w:szCs w:val="20"/>
              </w:rPr>
            </w:pPr>
          </w:p>
        </w:tc>
        <w:tc>
          <w:tcPr>
            <w:tcW w:w="1440" w:type="dxa"/>
          </w:tcPr>
          <w:p w:rsidR="006E4F10" w:rsidRDefault="006E4F10" w:rsidP="00DE2163">
            <w:pPr>
              <w:spacing w:line="360" w:lineRule="auto"/>
              <w:rPr>
                <w:sz w:val="20"/>
                <w:szCs w:val="20"/>
              </w:rPr>
            </w:pPr>
          </w:p>
        </w:tc>
        <w:tc>
          <w:tcPr>
            <w:tcW w:w="1440" w:type="dxa"/>
          </w:tcPr>
          <w:p w:rsidR="006E4F10" w:rsidRDefault="006E4F10" w:rsidP="00DE2163">
            <w:pPr>
              <w:spacing w:line="360" w:lineRule="auto"/>
              <w:rPr>
                <w:sz w:val="20"/>
                <w:szCs w:val="20"/>
              </w:rPr>
            </w:pPr>
          </w:p>
        </w:tc>
        <w:tc>
          <w:tcPr>
            <w:tcW w:w="1440" w:type="dxa"/>
          </w:tcPr>
          <w:p w:rsidR="006E4F10" w:rsidRDefault="006E4F10" w:rsidP="00DE2163">
            <w:pPr>
              <w:spacing w:line="360" w:lineRule="auto"/>
              <w:rPr>
                <w:sz w:val="20"/>
                <w:szCs w:val="20"/>
              </w:rPr>
            </w:pPr>
          </w:p>
        </w:tc>
        <w:tc>
          <w:tcPr>
            <w:tcW w:w="1620" w:type="dxa"/>
            <w:tcBorders>
              <w:right w:val="single" w:sz="12" w:space="0" w:color="auto"/>
            </w:tcBorders>
          </w:tcPr>
          <w:p w:rsidR="006E4F10" w:rsidRDefault="006E4F10" w:rsidP="00DE2163">
            <w:pPr>
              <w:spacing w:line="360" w:lineRule="auto"/>
              <w:rPr>
                <w:sz w:val="20"/>
                <w:szCs w:val="20"/>
              </w:rPr>
            </w:pPr>
          </w:p>
        </w:tc>
        <w:tc>
          <w:tcPr>
            <w:tcW w:w="2124" w:type="dxa"/>
            <w:tcBorders>
              <w:top w:val="single" w:sz="12" w:space="0" w:color="auto"/>
              <w:left w:val="single" w:sz="12" w:space="0" w:color="auto"/>
              <w:bottom w:val="single" w:sz="12" w:space="0" w:color="auto"/>
              <w:right w:val="single" w:sz="12" w:space="0" w:color="auto"/>
            </w:tcBorders>
          </w:tcPr>
          <w:p w:rsidR="006E4F10" w:rsidRDefault="006E4F10" w:rsidP="00DE2163">
            <w:pPr>
              <w:spacing w:line="360" w:lineRule="auto"/>
              <w:rPr>
                <w:sz w:val="20"/>
                <w:szCs w:val="20"/>
              </w:rPr>
            </w:pPr>
          </w:p>
        </w:tc>
      </w:tr>
    </w:tbl>
    <w:p w:rsidR="00A02EB4" w:rsidRPr="00E43B49" w:rsidRDefault="00A02EB4" w:rsidP="00DE2163">
      <w:pPr>
        <w:spacing w:line="360" w:lineRule="auto"/>
        <w:rPr>
          <w:b/>
          <w:sz w:val="20"/>
          <w:szCs w:val="20"/>
          <w:u w:val="single"/>
        </w:rPr>
      </w:pPr>
      <w:r w:rsidRPr="00E43B49">
        <w:rPr>
          <w:b/>
          <w:sz w:val="20"/>
          <w:szCs w:val="20"/>
          <w:u w:val="single"/>
        </w:rPr>
        <w:t>Calculations Questions:</w:t>
      </w:r>
    </w:p>
    <w:p w:rsidR="007B488A" w:rsidRDefault="007B488A" w:rsidP="00DE2163">
      <w:pPr>
        <w:numPr>
          <w:ilvl w:val="0"/>
          <w:numId w:val="3"/>
        </w:numPr>
        <w:tabs>
          <w:tab w:val="clear" w:pos="720"/>
          <w:tab w:val="num" w:pos="360"/>
        </w:tabs>
        <w:spacing w:line="360" w:lineRule="auto"/>
        <w:ind w:left="360"/>
        <w:rPr>
          <w:sz w:val="20"/>
          <w:szCs w:val="20"/>
        </w:rPr>
      </w:pPr>
      <w:r>
        <w:rPr>
          <w:sz w:val="20"/>
          <w:szCs w:val="20"/>
        </w:rPr>
        <w:t>The line on th</w:t>
      </w:r>
      <w:r w:rsidR="00687344">
        <w:rPr>
          <w:sz w:val="20"/>
          <w:szCs w:val="20"/>
        </w:rPr>
        <w:t xml:space="preserve">e graph of current to intensity </w:t>
      </w:r>
      <w:r>
        <w:rPr>
          <w:sz w:val="20"/>
          <w:szCs w:val="20"/>
        </w:rPr>
        <w:t>can be described as _____________</w:t>
      </w:r>
    </w:p>
    <w:p w:rsidR="007B488A" w:rsidRDefault="007B488A" w:rsidP="00DE2163">
      <w:pPr>
        <w:numPr>
          <w:ilvl w:val="0"/>
          <w:numId w:val="3"/>
        </w:numPr>
        <w:tabs>
          <w:tab w:val="clear" w:pos="720"/>
          <w:tab w:val="num" w:pos="360"/>
        </w:tabs>
        <w:spacing w:line="360" w:lineRule="auto"/>
        <w:ind w:left="360"/>
        <w:rPr>
          <w:sz w:val="20"/>
          <w:szCs w:val="20"/>
        </w:rPr>
      </w:pPr>
      <w:r>
        <w:rPr>
          <w:sz w:val="20"/>
          <w:szCs w:val="20"/>
        </w:rPr>
        <w:t>The line on the graph of energy to frequency can be described as _____________</w:t>
      </w:r>
    </w:p>
    <w:p w:rsidR="007B488A" w:rsidRDefault="00E43B49" w:rsidP="00DE2163">
      <w:pPr>
        <w:numPr>
          <w:ilvl w:val="0"/>
          <w:numId w:val="3"/>
        </w:numPr>
        <w:tabs>
          <w:tab w:val="clear" w:pos="720"/>
          <w:tab w:val="num" w:pos="360"/>
        </w:tabs>
        <w:spacing w:line="360" w:lineRule="auto"/>
        <w:ind w:left="360"/>
        <w:rPr>
          <w:sz w:val="20"/>
          <w:szCs w:val="20"/>
        </w:rPr>
      </w:pPr>
      <w:r>
        <w:rPr>
          <w:sz w:val="20"/>
          <w:szCs w:val="20"/>
        </w:rPr>
        <w:t xml:space="preserve">At a </w:t>
      </w:r>
      <w:r w:rsidRPr="00E43B49">
        <w:rPr>
          <w:sz w:val="20"/>
          <w:szCs w:val="20"/>
          <w:u w:val="single"/>
        </w:rPr>
        <w:t>frequency below</w:t>
      </w:r>
      <w:r>
        <w:rPr>
          <w:sz w:val="20"/>
          <w:szCs w:val="20"/>
        </w:rPr>
        <w:t xml:space="preserve"> the </w:t>
      </w:r>
      <w:r w:rsidRPr="00E43B49">
        <w:rPr>
          <w:sz w:val="20"/>
          <w:szCs w:val="20"/>
        </w:rPr>
        <w:t>frequency</w:t>
      </w:r>
      <w:r>
        <w:rPr>
          <w:sz w:val="20"/>
          <w:szCs w:val="20"/>
        </w:rPr>
        <w:t xml:space="preserve"> required to overcome the work function, increasing the light intensity causes the current to </w:t>
      </w:r>
      <w:r w:rsidRPr="00E43B49">
        <w:rPr>
          <w:i/>
          <w:sz w:val="20"/>
          <w:szCs w:val="20"/>
        </w:rPr>
        <w:t>increase / decrease / remain the same.</w:t>
      </w:r>
    </w:p>
    <w:p w:rsidR="00C717AA" w:rsidRPr="00C717AA" w:rsidRDefault="00E43B49" w:rsidP="006E4F10">
      <w:pPr>
        <w:numPr>
          <w:ilvl w:val="0"/>
          <w:numId w:val="3"/>
        </w:numPr>
        <w:tabs>
          <w:tab w:val="clear" w:pos="720"/>
          <w:tab w:val="num" w:pos="360"/>
        </w:tabs>
        <w:spacing w:line="360" w:lineRule="auto"/>
        <w:ind w:left="360"/>
        <w:rPr>
          <w:sz w:val="20"/>
          <w:szCs w:val="20"/>
        </w:rPr>
      </w:pPr>
      <w:r>
        <w:rPr>
          <w:sz w:val="20"/>
          <w:szCs w:val="20"/>
        </w:rPr>
        <w:t xml:space="preserve">At a </w:t>
      </w:r>
      <w:r w:rsidRPr="00E43B49">
        <w:rPr>
          <w:sz w:val="20"/>
          <w:szCs w:val="20"/>
          <w:u w:val="single"/>
        </w:rPr>
        <w:t>frequency above</w:t>
      </w:r>
      <w:r>
        <w:rPr>
          <w:sz w:val="20"/>
          <w:szCs w:val="20"/>
        </w:rPr>
        <w:t xml:space="preserve"> the </w:t>
      </w:r>
      <w:r w:rsidRPr="00E43B49">
        <w:rPr>
          <w:sz w:val="20"/>
          <w:szCs w:val="20"/>
        </w:rPr>
        <w:t>frequency</w:t>
      </w:r>
      <w:r>
        <w:rPr>
          <w:sz w:val="20"/>
          <w:szCs w:val="20"/>
        </w:rPr>
        <w:t xml:space="preserve"> required to overcome the work function, increasing the light intensity causes the current to </w:t>
      </w:r>
      <w:r w:rsidRPr="00E43B49">
        <w:rPr>
          <w:i/>
          <w:sz w:val="20"/>
          <w:szCs w:val="20"/>
        </w:rPr>
        <w:t>increase / decrease / remain the same.</w:t>
      </w:r>
    </w:p>
    <w:p w:rsidR="00C717AA" w:rsidRDefault="00C717AA" w:rsidP="00DE2163">
      <w:pPr>
        <w:numPr>
          <w:ilvl w:val="0"/>
          <w:numId w:val="3"/>
        </w:numPr>
        <w:tabs>
          <w:tab w:val="clear" w:pos="720"/>
          <w:tab w:val="num" w:pos="360"/>
        </w:tabs>
        <w:spacing w:line="360" w:lineRule="auto"/>
        <w:ind w:left="360"/>
        <w:rPr>
          <w:sz w:val="20"/>
          <w:szCs w:val="20"/>
        </w:rPr>
      </w:pPr>
      <w:r w:rsidRPr="00C717AA">
        <w:rPr>
          <w:sz w:val="20"/>
          <w:szCs w:val="20"/>
        </w:rPr>
        <w:t xml:space="preserve">Old darkrooms </w:t>
      </w:r>
      <w:r>
        <w:rPr>
          <w:sz w:val="20"/>
          <w:szCs w:val="20"/>
        </w:rPr>
        <w:t xml:space="preserve">(for developing film) </w:t>
      </w:r>
      <w:r w:rsidRPr="00C717AA">
        <w:rPr>
          <w:sz w:val="20"/>
          <w:szCs w:val="20"/>
        </w:rPr>
        <w:t>were once illuminated with a feint red light</w:t>
      </w:r>
      <w:r w:rsidR="00983972">
        <w:rPr>
          <w:sz w:val="20"/>
          <w:szCs w:val="20"/>
        </w:rPr>
        <w:t xml:space="preserve"> (7</w:t>
      </w:r>
      <w:r w:rsidR="00EC2A03">
        <w:rPr>
          <w:sz w:val="20"/>
          <w:szCs w:val="20"/>
        </w:rPr>
        <w:t>6</w:t>
      </w:r>
      <w:r w:rsidR="00983972">
        <w:rPr>
          <w:sz w:val="20"/>
          <w:szCs w:val="20"/>
        </w:rPr>
        <w:t>5nm)</w:t>
      </w:r>
      <w:r w:rsidRPr="00C717AA">
        <w:rPr>
          <w:sz w:val="20"/>
          <w:szCs w:val="20"/>
        </w:rPr>
        <w:t>.</w:t>
      </w:r>
      <w:r w:rsidR="00983972">
        <w:rPr>
          <w:sz w:val="20"/>
          <w:szCs w:val="20"/>
        </w:rPr>
        <w:t xml:space="preserve">  If this was the limit of the silver compound used in the film, solve for the work function of </w:t>
      </w:r>
      <w:r w:rsidR="004907B5">
        <w:rPr>
          <w:sz w:val="20"/>
          <w:szCs w:val="20"/>
        </w:rPr>
        <w:t xml:space="preserve">the </w:t>
      </w:r>
      <w:r w:rsidR="00983972">
        <w:rPr>
          <w:sz w:val="20"/>
          <w:szCs w:val="20"/>
        </w:rPr>
        <w:t>silver</w:t>
      </w:r>
      <w:r w:rsidR="004907B5">
        <w:rPr>
          <w:sz w:val="20"/>
          <w:szCs w:val="20"/>
        </w:rPr>
        <w:t xml:space="preserve"> compound</w:t>
      </w:r>
      <w:r w:rsidR="00983972">
        <w:rPr>
          <w:sz w:val="20"/>
          <w:szCs w:val="20"/>
        </w:rPr>
        <w:t>.</w:t>
      </w:r>
      <w:r w:rsidR="006E4F10">
        <w:rPr>
          <w:sz w:val="20"/>
          <w:szCs w:val="20"/>
        </w:rPr>
        <w:t xml:space="preserve"> _</w:t>
      </w:r>
      <w:r w:rsidR="00615793">
        <w:rPr>
          <w:sz w:val="20"/>
          <w:szCs w:val="20"/>
        </w:rPr>
        <w:t>__</w:t>
      </w:r>
      <w:r w:rsidR="006E4F10">
        <w:rPr>
          <w:sz w:val="20"/>
          <w:szCs w:val="20"/>
        </w:rPr>
        <w:t>_____</w:t>
      </w:r>
      <w:r w:rsidR="00615793">
        <w:rPr>
          <w:sz w:val="20"/>
          <w:szCs w:val="20"/>
        </w:rPr>
        <w:t>__</w:t>
      </w:r>
      <w:r w:rsidR="006E4F10">
        <w:rPr>
          <w:sz w:val="20"/>
          <w:szCs w:val="20"/>
        </w:rPr>
        <w:t>_</w:t>
      </w:r>
      <w:proofErr w:type="spellStart"/>
      <w:r w:rsidR="00615793">
        <w:rPr>
          <w:sz w:val="20"/>
          <w:szCs w:val="20"/>
        </w:rPr>
        <w:t>eV</w:t>
      </w:r>
      <w:r w:rsidR="006E4F10">
        <w:rPr>
          <w:sz w:val="20"/>
          <w:szCs w:val="20"/>
        </w:rPr>
        <w:t>__</w:t>
      </w:r>
      <w:r w:rsidR="00267D18">
        <w:rPr>
          <w:sz w:val="20"/>
          <w:szCs w:val="20"/>
        </w:rPr>
        <w:t>__________J</w:t>
      </w:r>
      <w:proofErr w:type="spellEnd"/>
    </w:p>
    <w:p w:rsidR="00DD14ED" w:rsidRDefault="00DD14ED" w:rsidP="00267D18">
      <w:pPr>
        <w:numPr>
          <w:ilvl w:val="0"/>
          <w:numId w:val="3"/>
        </w:numPr>
        <w:tabs>
          <w:tab w:val="clear" w:pos="720"/>
          <w:tab w:val="num" w:pos="360"/>
        </w:tabs>
        <w:spacing w:line="360" w:lineRule="auto"/>
        <w:ind w:left="360"/>
        <w:rPr>
          <w:sz w:val="20"/>
          <w:szCs w:val="20"/>
        </w:rPr>
      </w:pPr>
      <w:r>
        <w:rPr>
          <w:sz w:val="20"/>
          <w:szCs w:val="20"/>
        </w:rPr>
        <w:t xml:space="preserve">Consider the following scenario:  On a partly cloudy day you find that a household PV array outputs 2.4 amps of current.  If the clouds part and the sun comes out, exactly doubling the amount of light incident on the PV array, we should expect the array to output </w:t>
      </w:r>
      <w:r w:rsidRPr="00DD14ED">
        <w:rPr>
          <w:i/>
          <w:sz w:val="20"/>
          <w:szCs w:val="20"/>
        </w:rPr>
        <w:t>2.4 A / 4.8 A / more than 4.8 A / less than 2.4 A / between 2.4 and 4.8 A</w:t>
      </w:r>
      <w:r>
        <w:rPr>
          <w:sz w:val="20"/>
          <w:szCs w:val="20"/>
        </w:rPr>
        <w:t>.</w:t>
      </w:r>
    </w:p>
    <w:p w:rsidR="00267D18" w:rsidRDefault="00267D18" w:rsidP="00267D18">
      <w:pPr>
        <w:numPr>
          <w:ilvl w:val="0"/>
          <w:numId w:val="3"/>
        </w:numPr>
        <w:tabs>
          <w:tab w:val="clear" w:pos="720"/>
          <w:tab w:val="num" w:pos="360"/>
        </w:tabs>
        <w:spacing w:line="360" w:lineRule="auto"/>
        <w:ind w:left="360"/>
        <w:rPr>
          <w:sz w:val="20"/>
          <w:szCs w:val="20"/>
        </w:rPr>
      </w:pPr>
      <w:r w:rsidRPr="00267D18">
        <w:rPr>
          <w:sz w:val="20"/>
          <w:szCs w:val="20"/>
        </w:rPr>
        <w:t xml:space="preserve">The work function for cesium is 1.96 </w:t>
      </w:r>
      <w:proofErr w:type="spellStart"/>
      <w:r w:rsidRPr="00267D18">
        <w:rPr>
          <w:sz w:val="20"/>
          <w:szCs w:val="20"/>
        </w:rPr>
        <w:t>eV</w:t>
      </w:r>
      <w:proofErr w:type="spellEnd"/>
      <w:r w:rsidRPr="00267D18">
        <w:rPr>
          <w:sz w:val="20"/>
          <w:szCs w:val="20"/>
        </w:rPr>
        <w:t>.  Find the c</w:t>
      </w:r>
      <w:r>
        <w:rPr>
          <w:sz w:val="20"/>
          <w:szCs w:val="20"/>
        </w:rPr>
        <w:t>utoff wavelength for the me</w:t>
      </w:r>
      <w:r w:rsidR="00615793">
        <w:rPr>
          <w:sz w:val="20"/>
          <w:szCs w:val="20"/>
        </w:rPr>
        <w:t>tal. __________________________m</w:t>
      </w:r>
    </w:p>
    <w:p w:rsidR="00267D18" w:rsidRPr="00267D18" w:rsidRDefault="00267D18" w:rsidP="00267D18">
      <w:pPr>
        <w:numPr>
          <w:ilvl w:val="0"/>
          <w:numId w:val="3"/>
        </w:numPr>
        <w:tabs>
          <w:tab w:val="clear" w:pos="720"/>
          <w:tab w:val="num" w:pos="360"/>
        </w:tabs>
        <w:spacing w:line="360" w:lineRule="auto"/>
        <w:ind w:left="360"/>
        <w:rPr>
          <w:sz w:val="20"/>
          <w:szCs w:val="20"/>
        </w:rPr>
      </w:pPr>
      <w:r>
        <w:rPr>
          <w:sz w:val="20"/>
          <w:szCs w:val="20"/>
        </w:rPr>
        <w:t>W</w:t>
      </w:r>
      <w:r w:rsidRPr="00267D18">
        <w:rPr>
          <w:sz w:val="20"/>
          <w:szCs w:val="20"/>
        </w:rPr>
        <w:t xml:space="preserve">hat is the maximum kinetic energy for the emitted electrons when 425 nm light is incident on </w:t>
      </w:r>
      <w:r w:rsidR="00615793">
        <w:rPr>
          <w:sz w:val="20"/>
          <w:szCs w:val="20"/>
        </w:rPr>
        <w:t>#7’s</w:t>
      </w:r>
      <w:r w:rsidRPr="00267D18">
        <w:rPr>
          <w:sz w:val="20"/>
          <w:szCs w:val="20"/>
        </w:rPr>
        <w:t xml:space="preserve"> metal?</w:t>
      </w:r>
      <w:r w:rsidR="00615793">
        <w:rPr>
          <w:sz w:val="20"/>
          <w:szCs w:val="20"/>
        </w:rPr>
        <w:t xml:space="preserve"> ________J</w:t>
      </w:r>
    </w:p>
    <w:p w:rsidR="00267D18" w:rsidRPr="00267D18" w:rsidRDefault="00267D18" w:rsidP="00267D18">
      <w:pPr>
        <w:numPr>
          <w:ilvl w:val="0"/>
          <w:numId w:val="3"/>
        </w:numPr>
        <w:tabs>
          <w:tab w:val="clear" w:pos="720"/>
          <w:tab w:val="num" w:pos="360"/>
        </w:tabs>
        <w:spacing w:line="360" w:lineRule="auto"/>
        <w:ind w:left="360"/>
        <w:rPr>
          <w:sz w:val="20"/>
          <w:szCs w:val="20"/>
        </w:rPr>
      </w:pPr>
      <w:r w:rsidRPr="00267D18">
        <w:rPr>
          <w:sz w:val="20"/>
          <w:szCs w:val="20"/>
        </w:rPr>
        <w:t xml:space="preserve">In certain metal, the stopping potential is found to be 3.70 V.   When 235 nm light is incident on the metal, electrons are emitted.  What is the maximum kinetic energy given to the electrons in </w:t>
      </w:r>
      <w:proofErr w:type="spellStart"/>
      <w:r w:rsidRPr="00267D18">
        <w:rPr>
          <w:sz w:val="20"/>
          <w:szCs w:val="20"/>
        </w:rPr>
        <w:t>eV</w:t>
      </w:r>
      <w:proofErr w:type="spellEnd"/>
      <w:r w:rsidRPr="00267D18">
        <w:rPr>
          <w:sz w:val="20"/>
          <w:szCs w:val="20"/>
        </w:rPr>
        <w:t xml:space="preserve"> and J?</w:t>
      </w:r>
      <w:r w:rsidR="00615793">
        <w:rPr>
          <w:sz w:val="20"/>
          <w:szCs w:val="20"/>
        </w:rPr>
        <w:t xml:space="preserve"> ___________ </w:t>
      </w:r>
      <w:proofErr w:type="spellStart"/>
      <w:r w:rsidR="00615793">
        <w:rPr>
          <w:sz w:val="20"/>
          <w:szCs w:val="20"/>
        </w:rPr>
        <w:t>eV</w:t>
      </w:r>
      <w:proofErr w:type="spellEnd"/>
      <w:r w:rsidR="00615793">
        <w:rPr>
          <w:sz w:val="20"/>
          <w:szCs w:val="20"/>
        </w:rPr>
        <w:t xml:space="preserve">  ___________ J</w:t>
      </w:r>
    </w:p>
    <w:sectPr w:rsidR="00267D18" w:rsidRPr="00267D18" w:rsidSect="008D4137">
      <w:pgSz w:w="12240" w:h="15840"/>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E38FC"/>
    <w:multiLevelType w:val="hybridMultilevel"/>
    <w:tmpl w:val="D6DC71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639059E"/>
    <w:multiLevelType w:val="hybridMultilevel"/>
    <w:tmpl w:val="817632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7595AAD"/>
    <w:multiLevelType w:val="hybridMultilevel"/>
    <w:tmpl w:val="23D885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47A10D6"/>
    <w:multiLevelType w:val="hybridMultilevel"/>
    <w:tmpl w:val="4EE40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compat/>
  <w:rsids>
    <w:rsidRoot w:val="00762E4C"/>
    <w:rsid w:val="00041B30"/>
    <w:rsid w:val="00054A60"/>
    <w:rsid w:val="000F2F88"/>
    <w:rsid w:val="00120BB0"/>
    <w:rsid w:val="00153FBA"/>
    <w:rsid w:val="001572B7"/>
    <w:rsid w:val="001B4CE3"/>
    <w:rsid w:val="00267D18"/>
    <w:rsid w:val="00275391"/>
    <w:rsid w:val="002E2CC0"/>
    <w:rsid w:val="002F5BBD"/>
    <w:rsid w:val="003E4524"/>
    <w:rsid w:val="00467214"/>
    <w:rsid w:val="00471E2B"/>
    <w:rsid w:val="004907B5"/>
    <w:rsid w:val="005977F4"/>
    <w:rsid w:val="005C1C8E"/>
    <w:rsid w:val="00615793"/>
    <w:rsid w:val="00687344"/>
    <w:rsid w:val="006E4F10"/>
    <w:rsid w:val="0072685E"/>
    <w:rsid w:val="00746EF2"/>
    <w:rsid w:val="00762E4C"/>
    <w:rsid w:val="007B488A"/>
    <w:rsid w:val="007C5326"/>
    <w:rsid w:val="007F0F23"/>
    <w:rsid w:val="008A20AA"/>
    <w:rsid w:val="008C2EE0"/>
    <w:rsid w:val="008D4137"/>
    <w:rsid w:val="00921A18"/>
    <w:rsid w:val="00983972"/>
    <w:rsid w:val="0099394F"/>
    <w:rsid w:val="00A02EB4"/>
    <w:rsid w:val="00A27BA8"/>
    <w:rsid w:val="00A83A7E"/>
    <w:rsid w:val="00AD748E"/>
    <w:rsid w:val="00BB2341"/>
    <w:rsid w:val="00BF1854"/>
    <w:rsid w:val="00C332DA"/>
    <w:rsid w:val="00C717AA"/>
    <w:rsid w:val="00CA7E81"/>
    <w:rsid w:val="00CE6C3B"/>
    <w:rsid w:val="00D61AC5"/>
    <w:rsid w:val="00D725CD"/>
    <w:rsid w:val="00DD14ED"/>
    <w:rsid w:val="00DE2163"/>
    <w:rsid w:val="00E43B49"/>
    <w:rsid w:val="00EC2A03"/>
    <w:rsid w:val="00ED3B5C"/>
    <w:rsid w:val="00FC7A63"/>
    <w:rsid w:val="00FF04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3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32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D41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emf"/><Relationship Id="rId15" Type="http://schemas.openxmlformats.org/officeDocument/2006/relationships/oleObject" Target="embeddings/oleObject5.bin"/><Relationship Id="rId10" Type="http://schemas.openxmlformats.org/officeDocument/2006/relationships/image" Target="media/image4.wmf"/><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Name:________________</vt:lpstr>
    </vt:vector>
  </TitlesOfParts>
  <Company>CCSD</Company>
  <LinksUpToDate>false</LinksUpToDate>
  <CharactersWithSpaces>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dc:title>
  <dc:subject/>
  <dc:creator>CCSD</dc:creator>
  <cp:keywords/>
  <dc:description/>
  <cp:lastModifiedBy>CCSD</cp:lastModifiedBy>
  <cp:revision>4</cp:revision>
  <cp:lastPrinted>2009-01-13T16:37:00Z</cp:lastPrinted>
  <dcterms:created xsi:type="dcterms:W3CDTF">2011-05-24T16:49:00Z</dcterms:created>
  <dcterms:modified xsi:type="dcterms:W3CDTF">2011-05-27T14:30:00Z</dcterms:modified>
</cp:coreProperties>
</file>